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66F68" w14:textId="77777777" w:rsidR="006F74D8" w:rsidRPr="006F74D8" w:rsidRDefault="006F74D8" w:rsidP="006F74D8">
      <w:pPr>
        <w:rPr>
          <w:rFonts w:asciiTheme="majorEastAsia" w:eastAsiaTheme="majorEastAsia" w:hAnsiTheme="majorEastAsia"/>
          <w:b/>
          <w:sz w:val="32"/>
          <w:szCs w:val="32"/>
        </w:rPr>
      </w:pPr>
      <w:r w:rsidRPr="006F74D8">
        <w:rPr>
          <w:rFonts w:asciiTheme="majorEastAsia" w:eastAsiaTheme="majorEastAsia" w:hAnsiTheme="majorEastAsia" w:hint="eastAsia"/>
          <w:b/>
          <w:sz w:val="32"/>
          <w:szCs w:val="32"/>
        </w:rPr>
        <w:t>カエデの紅葉調査方法について（20</w:t>
      </w:r>
      <w:r w:rsidR="006202C0">
        <w:rPr>
          <w:rFonts w:asciiTheme="majorEastAsia" w:eastAsiaTheme="majorEastAsia" w:hAnsiTheme="majorEastAsia" w:hint="eastAsia"/>
          <w:b/>
          <w:sz w:val="32"/>
          <w:szCs w:val="32"/>
        </w:rPr>
        <w:t>16</w:t>
      </w:r>
      <w:r w:rsidRPr="006F74D8">
        <w:rPr>
          <w:rFonts w:asciiTheme="majorEastAsia" w:eastAsiaTheme="majorEastAsia" w:hAnsiTheme="majorEastAsia" w:hint="eastAsia"/>
          <w:b/>
          <w:sz w:val="32"/>
          <w:szCs w:val="32"/>
        </w:rPr>
        <w:t>年）</w:t>
      </w:r>
    </w:p>
    <w:p w14:paraId="6D9CB9B4" w14:textId="77777777" w:rsidR="000C1AE8" w:rsidRPr="004918A5" w:rsidRDefault="000C1AE8" w:rsidP="000C1AE8">
      <w:pPr>
        <w:rPr>
          <w:rFonts w:ascii="ＭＳ ゴシック" w:eastAsia="ＭＳ ゴシック" w:hAnsi="ＭＳ ゴシック"/>
          <w:sz w:val="24"/>
        </w:rPr>
      </w:pPr>
      <w:r w:rsidRPr="004918A5">
        <w:rPr>
          <w:rFonts w:ascii="ＭＳ ゴシック" w:eastAsia="ＭＳ ゴシック" w:hAnsi="ＭＳ ゴシック" w:hint="eastAsia"/>
          <w:sz w:val="24"/>
        </w:rPr>
        <w:t>■</w:t>
      </w:r>
      <w:r w:rsidRPr="004918A5">
        <w:rPr>
          <w:rFonts w:ascii="ＭＳ ゴシック" w:eastAsia="ＭＳ ゴシック" w:hAnsi="ＭＳ ゴシック" w:hint="eastAsia"/>
          <w:b/>
          <w:sz w:val="24"/>
        </w:rPr>
        <w:t>実施内容</w:t>
      </w:r>
    </w:p>
    <w:p w14:paraId="308D0ED3" w14:textId="77777777" w:rsidR="000C1AE8" w:rsidRPr="004918A5" w:rsidRDefault="000C1AE8" w:rsidP="004918A5">
      <w:pPr>
        <w:ind w:left="228" w:hangingChars="95" w:hanging="228"/>
        <w:rPr>
          <w:rFonts w:ascii="ＭＳ 明朝" w:hAnsi="ＭＳ 明朝"/>
          <w:sz w:val="24"/>
        </w:rPr>
      </w:pPr>
      <w:r w:rsidRPr="004918A5">
        <w:rPr>
          <w:rFonts w:ascii="ＭＳ 明朝" w:hAnsi="ＭＳ 明朝" w:hint="eastAsia"/>
          <w:sz w:val="24"/>
        </w:rPr>
        <w:t>○イロハカエデの紅葉日について京都府内全域で調査を行います。</w:t>
      </w:r>
    </w:p>
    <w:p w14:paraId="2E7E85CD" w14:textId="77777777" w:rsidR="000C1AE8" w:rsidRPr="004918A5" w:rsidRDefault="000C1AE8" w:rsidP="004918A5">
      <w:pPr>
        <w:ind w:left="194" w:hangingChars="81" w:hanging="194"/>
        <w:rPr>
          <w:rFonts w:ascii="ＭＳ 明朝" w:hAnsi="ＭＳ 明朝"/>
          <w:sz w:val="24"/>
        </w:rPr>
      </w:pPr>
    </w:p>
    <w:p w14:paraId="46DFD872" w14:textId="77777777" w:rsidR="000C1AE8" w:rsidRPr="004918A5" w:rsidRDefault="000C1AE8" w:rsidP="000C1AE8">
      <w:pPr>
        <w:rPr>
          <w:rFonts w:ascii="ＭＳ ゴシック" w:eastAsia="ＭＳ ゴシック" w:hAnsi="ＭＳ ゴシック"/>
          <w:b/>
          <w:sz w:val="24"/>
        </w:rPr>
      </w:pPr>
      <w:r w:rsidRPr="004918A5">
        <w:rPr>
          <w:rFonts w:ascii="ＭＳ ゴシック" w:eastAsia="ＭＳ ゴシック" w:hAnsi="ＭＳ ゴシック" w:hint="eastAsia"/>
          <w:b/>
          <w:sz w:val="24"/>
        </w:rPr>
        <w:t>■調査期間</w:t>
      </w:r>
    </w:p>
    <w:p w14:paraId="147F787D" w14:textId="77777777" w:rsidR="007D75F3" w:rsidRDefault="000C1AE8" w:rsidP="007D75F3">
      <w:pPr>
        <w:ind w:leftChars="-50" w:left="238" w:hangingChars="143" w:hanging="343"/>
        <w:rPr>
          <w:rFonts w:ascii="ＭＳ 明朝" w:hAnsi="ＭＳ 明朝"/>
          <w:sz w:val="24"/>
        </w:rPr>
      </w:pPr>
      <w:r w:rsidRPr="004918A5">
        <w:rPr>
          <w:rFonts w:ascii="ＭＳ 明朝" w:hAnsi="ＭＳ 明朝" w:hint="eastAsia"/>
          <w:sz w:val="24"/>
        </w:rPr>
        <w:t>○11月の第2日曜日から始め、12月の第</w:t>
      </w:r>
      <w:r w:rsidR="003A4613">
        <w:rPr>
          <w:rFonts w:ascii="ＭＳ 明朝" w:hAnsi="ＭＳ 明朝" w:hint="eastAsia"/>
          <w:sz w:val="24"/>
        </w:rPr>
        <w:t>１</w:t>
      </w:r>
      <w:r w:rsidRPr="004918A5">
        <w:rPr>
          <w:rFonts w:ascii="ＭＳ 明朝" w:hAnsi="ＭＳ 明朝" w:hint="eastAsia"/>
          <w:sz w:val="24"/>
        </w:rPr>
        <w:t>日曜日までの間とします。</w:t>
      </w:r>
    </w:p>
    <w:p w14:paraId="793E1C89" w14:textId="77777777" w:rsidR="000C1AE8" w:rsidRPr="007D75F3" w:rsidRDefault="007D75F3" w:rsidP="004A7E7B">
      <w:pPr>
        <w:ind w:leftChars="-50" w:left="195" w:hangingChars="143" w:hanging="300"/>
      </w:pPr>
      <w:r>
        <w:rPr>
          <w:rFonts w:hint="eastAsia"/>
        </w:rPr>
        <w:t xml:space="preserve">　　</w:t>
      </w:r>
      <w:r w:rsidRPr="003A4613">
        <w:rPr>
          <w:rFonts w:hint="eastAsia"/>
          <w:sz w:val="24"/>
        </w:rPr>
        <w:t>統一調査日として、</w:t>
      </w:r>
      <w:r w:rsidRPr="004918A5">
        <w:rPr>
          <w:rFonts w:ascii="ＭＳ 明朝" w:hAnsi="ＭＳ 明朝" w:hint="eastAsia"/>
          <w:sz w:val="24"/>
        </w:rPr>
        <w:t>20</w:t>
      </w:r>
      <w:r w:rsidR="00A605DC">
        <w:rPr>
          <w:rFonts w:ascii="ＭＳ 明朝" w:hAnsi="ＭＳ 明朝" w:hint="eastAsia"/>
          <w:sz w:val="24"/>
        </w:rPr>
        <w:t>1</w:t>
      </w:r>
      <w:r w:rsidR="006202C0">
        <w:rPr>
          <w:rFonts w:ascii="ＭＳ 明朝" w:hAnsi="ＭＳ 明朝" w:hint="eastAsia"/>
          <w:sz w:val="24"/>
        </w:rPr>
        <w:t>6</w:t>
      </w:r>
      <w:r w:rsidRPr="004918A5">
        <w:rPr>
          <w:rFonts w:ascii="ＭＳ 明朝" w:hAnsi="ＭＳ 明朝" w:hint="eastAsia"/>
          <w:sz w:val="24"/>
        </w:rPr>
        <w:t>年は11月</w:t>
      </w:r>
      <w:r w:rsidR="006202C0">
        <w:rPr>
          <w:rFonts w:ascii="ＭＳ 明朝" w:hAnsi="ＭＳ 明朝" w:hint="eastAsia"/>
          <w:sz w:val="24"/>
        </w:rPr>
        <w:t>13</w:t>
      </w:r>
      <w:r w:rsidRPr="004918A5">
        <w:rPr>
          <w:rFonts w:ascii="ＭＳ 明朝" w:hAnsi="ＭＳ 明朝" w:hint="eastAsia"/>
          <w:sz w:val="24"/>
        </w:rPr>
        <w:t>日（日）・11月</w:t>
      </w:r>
      <w:r w:rsidR="006202C0">
        <w:rPr>
          <w:rFonts w:ascii="ＭＳ 明朝" w:hAnsi="ＭＳ 明朝" w:hint="eastAsia"/>
          <w:sz w:val="24"/>
        </w:rPr>
        <w:t>20</w:t>
      </w:r>
      <w:r w:rsidRPr="004918A5">
        <w:rPr>
          <w:rFonts w:ascii="ＭＳ 明朝" w:hAnsi="ＭＳ 明朝" w:hint="eastAsia"/>
          <w:sz w:val="24"/>
        </w:rPr>
        <w:t>日（日）・11月</w:t>
      </w:r>
      <w:r w:rsidR="006202C0">
        <w:rPr>
          <w:rFonts w:ascii="ＭＳ 明朝" w:hAnsi="ＭＳ 明朝" w:hint="eastAsia"/>
          <w:sz w:val="24"/>
        </w:rPr>
        <w:t>27</w:t>
      </w:r>
      <w:r w:rsidRPr="004918A5">
        <w:rPr>
          <w:rFonts w:ascii="ＭＳ 明朝" w:hAnsi="ＭＳ 明朝" w:hint="eastAsia"/>
          <w:sz w:val="24"/>
        </w:rPr>
        <w:t>日（日）・</w:t>
      </w:r>
      <w:r w:rsidR="006202C0">
        <w:rPr>
          <w:rFonts w:ascii="ＭＳ 明朝" w:hAnsi="ＭＳ 明朝" w:hint="eastAsia"/>
          <w:sz w:val="24"/>
        </w:rPr>
        <w:t>12</w:t>
      </w:r>
      <w:r w:rsidRPr="004918A5">
        <w:rPr>
          <w:rFonts w:ascii="ＭＳ 明朝" w:hAnsi="ＭＳ 明朝" w:hint="eastAsia"/>
          <w:sz w:val="24"/>
        </w:rPr>
        <w:t>月</w:t>
      </w:r>
      <w:r w:rsidR="005923F1">
        <w:rPr>
          <w:rFonts w:ascii="ＭＳ 明朝" w:hAnsi="ＭＳ 明朝" w:hint="eastAsia"/>
          <w:sz w:val="24"/>
        </w:rPr>
        <w:t>４</w:t>
      </w:r>
      <w:r w:rsidRPr="004918A5">
        <w:rPr>
          <w:rFonts w:ascii="ＭＳ 明朝" w:hAnsi="ＭＳ 明朝" w:hint="eastAsia"/>
          <w:sz w:val="24"/>
        </w:rPr>
        <w:t>日（日）・12月</w:t>
      </w:r>
      <w:r w:rsidR="005923F1">
        <w:rPr>
          <w:rFonts w:ascii="ＭＳ 明朝" w:hAnsi="ＭＳ 明朝" w:hint="eastAsia"/>
          <w:sz w:val="24"/>
        </w:rPr>
        <w:t>11</w:t>
      </w:r>
      <w:r w:rsidRPr="004918A5">
        <w:rPr>
          <w:rFonts w:ascii="ＭＳ 明朝" w:hAnsi="ＭＳ 明朝" w:hint="eastAsia"/>
          <w:sz w:val="24"/>
        </w:rPr>
        <w:t>日</w:t>
      </w:r>
      <w:r>
        <w:rPr>
          <w:rFonts w:ascii="ＭＳ 明朝" w:hAnsi="ＭＳ 明朝" w:hint="eastAsia"/>
          <w:sz w:val="24"/>
        </w:rPr>
        <w:t>（日）</w:t>
      </w:r>
      <w:r w:rsidRPr="004918A5">
        <w:rPr>
          <w:rFonts w:ascii="ＭＳ 明朝" w:hAnsi="ＭＳ 明朝" w:hint="eastAsia"/>
          <w:sz w:val="24"/>
        </w:rPr>
        <w:t>の５回</w:t>
      </w:r>
      <w:r>
        <w:rPr>
          <w:rFonts w:ascii="ＭＳ 明朝" w:hAnsi="ＭＳ 明朝" w:hint="eastAsia"/>
          <w:sz w:val="24"/>
        </w:rPr>
        <w:t>を設定していますが、</w:t>
      </w:r>
      <w:r w:rsidRPr="00A605DC">
        <w:rPr>
          <w:rFonts w:ascii="ＭＳ 明朝" w:hAnsi="ＭＳ 明朝" w:hint="eastAsia"/>
          <w:sz w:val="24"/>
          <w:u w:val="single"/>
        </w:rPr>
        <w:t>これはあくまで目安です。</w:t>
      </w:r>
      <w:r>
        <w:rPr>
          <w:rFonts w:ascii="ＭＳ 明朝" w:hAnsi="ＭＳ 明朝" w:hint="eastAsia"/>
          <w:sz w:val="24"/>
        </w:rPr>
        <w:t>継続的な調査が難しい場合は、紅葉日（</w:t>
      </w:r>
      <w:r w:rsidRPr="004918A5">
        <w:rPr>
          <w:rFonts w:ascii="ＭＳ 明朝" w:hAnsi="ＭＳ 明朝" w:hint="eastAsia"/>
          <w:sz w:val="24"/>
        </w:rPr>
        <w:t>紅葉80％（★印）になった日</w:t>
      </w:r>
      <w:r>
        <w:rPr>
          <w:rFonts w:ascii="ＭＳ 明朝" w:hAnsi="ＭＳ 明朝" w:hint="eastAsia"/>
          <w:sz w:val="24"/>
        </w:rPr>
        <w:t>）</w:t>
      </w:r>
      <w:r w:rsidRPr="004918A5">
        <w:rPr>
          <w:rFonts w:ascii="ＭＳ 明朝" w:hAnsi="ＭＳ 明朝" w:hint="eastAsia"/>
          <w:sz w:val="24"/>
        </w:rPr>
        <w:t>1日の記録</w:t>
      </w:r>
      <w:r w:rsidR="00E1414C">
        <w:rPr>
          <w:rFonts w:ascii="ＭＳ 明朝" w:hAnsi="ＭＳ 明朝" w:hint="eastAsia"/>
          <w:sz w:val="24"/>
        </w:rPr>
        <w:t>を行ってください</w:t>
      </w:r>
      <w:r w:rsidRPr="004918A5">
        <w:rPr>
          <w:rFonts w:ascii="ＭＳ 明朝" w:hAnsi="ＭＳ 明朝" w:hint="eastAsia"/>
          <w:sz w:val="24"/>
        </w:rPr>
        <w:t>。</w:t>
      </w:r>
    </w:p>
    <w:p w14:paraId="5ED9BEC3" w14:textId="77777777" w:rsidR="000C1AE8" w:rsidRPr="004918A5" w:rsidRDefault="007D75F3" w:rsidP="007D75F3">
      <w:pPr>
        <w:ind w:firstLineChars="100" w:firstLine="240"/>
        <w:rPr>
          <w:rFonts w:ascii="ＭＳ 明朝" w:hAnsi="ＭＳ 明朝"/>
          <w:sz w:val="24"/>
        </w:rPr>
      </w:pPr>
      <w:r>
        <w:rPr>
          <w:rFonts w:ascii="ＭＳ 明朝" w:hAnsi="ＭＳ 明朝" w:hint="eastAsia"/>
          <w:sz w:val="24"/>
        </w:rPr>
        <w:t>これまでの調査から</w:t>
      </w:r>
      <w:r w:rsidRPr="00980F0B">
        <w:rPr>
          <w:rFonts w:ascii="ＭＳ 明朝" w:hAnsi="ＭＳ 明朝" w:hint="eastAsia"/>
          <w:sz w:val="24"/>
          <w:u w:val="single"/>
        </w:rPr>
        <w:t>京都府北部の一部</w:t>
      </w:r>
      <w:r w:rsidR="00A605DC" w:rsidRPr="00980F0B">
        <w:rPr>
          <w:rFonts w:ascii="ＭＳ 明朝" w:hAnsi="ＭＳ 明朝" w:hint="eastAsia"/>
          <w:sz w:val="24"/>
          <w:u w:val="single"/>
        </w:rPr>
        <w:t>（美山町等）</w:t>
      </w:r>
      <w:r w:rsidRPr="00980F0B">
        <w:rPr>
          <w:rFonts w:ascii="ＭＳ 明朝" w:hAnsi="ＭＳ 明朝" w:hint="eastAsia"/>
          <w:sz w:val="24"/>
          <w:u w:val="single"/>
        </w:rPr>
        <w:t>は、調査期間より早くカエデの紅葉が始まる場合があります</w:t>
      </w:r>
      <w:r w:rsidR="00793622" w:rsidRPr="00980F0B">
        <w:rPr>
          <w:rFonts w:ascii="ＭＳ 明朝" w:hAnsi="ＭＳ 明朝" w:hint="eastAsia"/>
          <w:sz w:val="24"/>
          <w:u w:val="single"/>
        </w:rPr>
        <w:t>ので、11月1週目から観察を開始して</w:t>
      </w:r>
      <w:r w:rsidR="00E1414C">
        <w:rPr>
          <w:rFonts w:ascii="ＭＳ 明朝" w:hAnsi="ＭＳ 明朝" w:hint="eastAsia"/>
          <w:sz w:val="24"/>
          <w:u w:val="single"/>
        </w:rPr>
        <w:t>ください</w:t>
      </w:r>
      <w:r>
        <w:rPr>
          <w:rFonts w:ascii="ＭＳ 明朝" w:hAnsi="ＭＳ 明朝" w:hint="eastAsia"/>
          <w:sz w:val="24"/>
        </w:rPr>
        <w:t>。</w:t>
      </w:r>
      <w:r w:rsidR="00EC3284">
        <w:rPr>
          <w:rFonts w:ascii="ＭＳ 明朝" w:hAnsi="ＭＳ 明朝" w:hint="eastAsia"/>
          <w:sz w:val="24"/>
        </w:rPr>
        <w:t>昨年</w:t>
      </w:r>
      <w:r w:rsidR="006202C0">
        <w:rPr>
          <w:rFonts w:ascii="ＭＳ 明朝" w:hAnsi="ＭＳ 明朝" w:hint="eastAsia"/>
          <w:sz w:val="24"/>
        </w:rPr>
        <w:t>は南丹市美山で</w:t>
      </w:r>
      <w:r w:rsidR="00EC3284">
        <w:rPr>
          <w:rFonts w:ascii="ＭＳ 明朝" w:hAnsi="ＭＳ 明朝" w:hint="eastAsia"/>
          <w:sz w:val="24"/>
        </w:rPr>
        <w:t>は</w:t>
      </w:r>
      <w:r w:rsidR="00EC3284">
        <w:rPr>
          <w:rFonts w:ascii="ＭＳ 明朝" w:hAnsi="ＭＳ 明朝"/>
          <w:sz w:val="24"/>
        </w:rPr>
        <w:t>11月</w:t>
      </w:r>
      <w:r w:rsidR="006202C0">
        <w:rPr>
          <w:rFonts w:ascii="ＭＳ 明朝" w:hAnsi="ＭＳ 明朝" w:hint="eastAsia"/>
          <w:sz w:val="24"/>
        </w:rPr>
        <w:t>4</w:t>
      </w:r>
      <w:r w:rsidR="00EC3284">
        <w:rPr>
          <w:rFonts w:ascii="ＭＳ 明朝" w:hAnsi="ＭＳ 明朝"/>
          <w:sz w:val="24"/>
        </w:rPr>
        <w:t>日でした。</w:t>
      </w:r>
      <w:r w:rsidR="004A7E7B">
        <w:rPr>
          <w:rFonts w:ascii="ＭＳ 明朝" w:hAnsi="ＭＳ 明朝" w:hint="eastAsia"/>
          <w:sz w:val="24"/>
        </w:rPr>
        <w:t>また、気温の低い日が続くと紅葉が早くなる場合もあります。</w:t>
      </w:r>
      <w:r>
        <w:rPr>
          <w:rFonts w:ascii="ＭＳ 明朝" w:hAnsi="ＭＳ 明朝" w:hint="eastAsia"/>
          <w:sz w:val="24"/>
        </w:rPr>
        <w:t>その場合は、</w:t>
      </w:r>
      <w:r w:rsidR="00793622">
        <w:rPr>
          <w:rFonts w:ascii="ＭＳ 明朝" w:hAnsi="ＭＳ 明朝" w:hint="eastAsia"/>
          <w:sz w:val="24"/>
        </w:rPr>
        <w:t>どの地域でも</w:t>
      </w:r>
      <w:r>
        <w:rPr>
          <w:rFonts w:ascii="ＭＳ 明朝" w:hAnsi="ＭＳ 明朝" w:hint="eastAsia"/>
          <w:sz w:val="24"/>
        </w:rPr>
        <w:t>調査開始日まで待たずに観察を始めてください。</w:t>
      </w:r>
      <w:r w:rsidR="00EF2288">
        <w:rPr>
          <w:rFonts w:ascii="ＭＳ 明朝" w:hAnsi="ＭＳ 明朝" w:hint="eastAsia"/>
          <w:sz w:val="24"/>
        </w:rPr>
        <w:t>参考までに、京都気象台の昨年の調査結果では、京都市内の紅葉日は12月</w:t>
      </w:r>
      <w:r w:rsidR="006202C0">
        <w:rPr>
          <w:rFonts w:ascii="ＭＳ 明朝" w:hAnsi="ＭＳ 明朝" w:hint="eastAsia"/>
          <w:sz w:val="24"/>
        </w:rPr>
        <w:t>3</w:t>
      </w:r>
      <w:r w:rsidR="00EF2288">
        <w:rPr>
          <w:rFonts w:ascii="ＭＳ 明朝" w:hAnsi="ＭＳ 明朝" w:hint="eastAsia"/>
          <w:sz w:val="24"/>
        </w:rPr>
        <w:t>日でした。</w:t>
      </w:r>
    </w:p>
    <w:p w14:paraId="62781694" w14:textId="77777777" w:rsidR="000C1AE8" w:rsidRPr="004918A5" w:rsidRDefault="000C1AE8" w:rsidP="005B4CC9">
      <w:pPr>
        <w:rPr>
          <w:rFonts w:ascii="ＭＳ ゴシック" w:eastAsia="ＭＳ ゴシック" w:hAnsi="ＭＳ ゴシック"/>
          <w:b/>
          <w:sz w:val="24"/>
        </w:rPr>
      </w:pPr>
    </w:p>
    <w:p w14:paraId="34072081" w14:textId="77777777" w:rsidR="005B4CC9" w:rsidRPr="004918A5" w:rsidRDefault="006F74D8" w:rsidP="005B4CC9">
      <w:pPr>
        <w:rPr>
          <w:rFonts w:ascii="ＭＳ ゴシック" w:eastAsia="ＭＳ ゴシック" w:hAnsi="ＭＳ ゴシック"/>
          <w:b/>
          <w:sz w:val="24"/>
        </w:rPr>
      </w:pPr>
      <w:r w:rsidRPr="004918A5">
        <w:rPr>
          <w:rFonts w:ascii="ＭＳ ゴシック" w:eastAsia="ＭＳ ゴシック" w:hAnsi="ＭＳ ゴシック"/>
          <w:noProof/>
          <w:sz w:val="24"/>
        </w:rPr>
        <w:drawing>
          <wp:anchor distT="0" distB="0" distL="114300" distR="114300" simplePos="0" relativeHeight="251650560" behindDoc="0" locked="0" layoutInCell="1" allowOverlap="1" wp14:anchorId="35BF8921" wp14:editId="0FFC8B23">
            <wp:simplePos x="0" y="0"/>
            <wp:positionH relativeFrom="column">
              <wp:posOffset>3333750</wp:posOffset>
            </wp:positionH>
            <wp:positionV relativeFrom="paragraph">
              <wp:posOffset>228600</wp:posOffset>
            </wp:positionV>
            <wp:extent cx="2466975" cy="2071370"/>
            <wp:effectExtent l="0" t="0" r="9525" b="5080"/>
            <wp:wrapSquare wrapText="bothSides"/>
            <wp:docPr id="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CC9" w:rsidRPr="004918A5">
        <w:rPr>
          <w:rFonts w:ascii="ＭＳ ゴシック" w:eastAsia="ＭＳ ゴシック" w:hAnsi="ＭＳ ゴシック" w:hint="eastAsia"/>
          <w:b/>
          <w:sz w:val="24"/>
        </w:rPr>
        <w:t>■カエデ（イロハカエデ）の紅葉について</w:t>
      </w:r>
    </w:p>
    <w:p w14:paraId="1076CE8E" w14:textId="77777777" w:rsidR="005B4CC9" w:rsidRPr="004918A5" w:rsidRDefault="005B4CC9" w:rsidP="004918A5">
      <w:pPr>
        <w:ind w:firstLineChars="100" w:firstLine="240"/>
        <w:rPr>
          <w:sz w:val="24"/>
        </w:rPr>
      </w:pPr>
      <w:r w:rsidRPr="004918A5">
        <w:rPr>
          <w:rFonts w:hint="eastAsia"/>
          <w:sz w:val="24"/>
        </w:rPr>
        <w:t>植物のうちには、秋になると葉の色が紅（黄）色に変化するものがあります。これが紅（黄）葉です。</w:t>
      </w:r>
    </w:p>
    <w:p w14:paraId="38DEE152" w14:textId="77777777" w:rsidR="005B4CC9" w:rsidRPr="00980F0B" w:rsidRDefault="005B4CC9" w:rsidP="004918A5">
      <w:pPr>
        <w:ind w:firstLineChars="100" w:firstLine="240"/>
        <w:rPr>
          <w:sz w:val="24"/>
          <w:u w:val="single"/>
        </w:rPr>
      </w:pPr>
      <w:r w:rsidRPr="00980F0B">
        <w:rPr>
          <w:rFonts w:hint="eastAsia"/>
          <w:sz w:val="24"/>
          <w:u w:val="single"/>
        </w:rPr>
        <w:t>紅葉日とは、対象とする樹木を全体として眺めたときに、大部分の葉</w:t>
      </w:r>
      <w:r w:rsidR="007D75F3" w:rsidRPr="00980F0B">
        <w:rPr>
          <w:rFonts w:hint="eastAsia"/>
          <w:sz w:val="24"/>
          <w:u w:val="single"/>
        </w:rPr>
        <w:t>（</w:t>
      </w:r>
      <w:r w:rsidR="007D75F3" w:rsidRPr="00980F0B">
        <w:rPr>
          <w:rFonts w:hint="eastAsia"/>
          <w:sz w:val="24"/>
          <w:u w:val="single"/>
        </w:rPr>
        <w:t>80</w:t>
      </w:r>
      <w:r w:rsidR="007D75F3" w:rsidRPr="00980F0B">
        <w:rPr>
          <w:rFonts w:hint="eastAsia"/>
          <w:sz w:val="24"/>
          <w:u w:val="single"/>
        </w:rPr>
        <w:t>％）</w:t>
      </w:r>
      <w:r w:rsidR="00980F0B">
        <w:rPr>
          <w:rFonts w:hint="eastAsia"/>
          <w:sz w:val="24"/>
          <w:u w:val="single"/>
        </w:rPr>
        <w:t>が紅色系統の色に変わった</w:t>
      </w:r>
      <w:r w:rsidR="003E55E7" w:rsidRPr="00980F0B">
        <w:rPr>
          <w:rFonts w:hint="eastAsia"/>
          <w:sz w:val="24"/>
          <w:u w:val="single"/>
        </w:rPr>
        <w:t>最初の日を</w:t>
      </w:r>
      <w:r w:rsidR="007D75F3" w:rsidRPr="00980F0B">
        <w:rPr>
          <w:rFonts w:hint="eastAsia"/>
          <w:sz w:val="24"/>
          <w:u w:val="single"/>
        </w:rPr>
        <w:t>いいます</w:t>
      </w:r>
      <w:r w:rsidRPr="00980F0B">
        <w:rPr>
          <w:rFonts w:hint="eastAsia"/>
          <w:sz w:val="24"/>
          <w:u w:val="single"/>
        </w:rPr>
        <w:t>。</w:t>
      </w:r>
    </w:p>
    <w:p w14:paraId="5976E86B" w14:textId="77777777" w:rsidR="005B4CC9" w:rsidRPr="004918A5" w:rsidRDefault="006F74D8" w:rsidP="005B4CC9">
      <w:pPr>
        <w:rPr>
          <w:sz w:val="24"/>
        </w:rPr>
      </w:pPr>
      <w:r w:rsidRPr="004918A5">
        <w:rPr>
          <w:rFonts w:hint="eastAsia"/>
          <w:noProof/>
          <w:sz w:val="24"/>
        </w:rPr>
        <mc:AlternateContent>
          <mc:Choice Requires="wps">
            <w:drawing>
              <wp:anchor distT="0" distB="0" distL="114300" distR="114300" simplePos="0" relativeHeight="251654656" behindDoc="0" locked="0" layoutInCell="1" allowOverlap="1" wp14:anchorId="66727084" wp14:editId="4F5357A3">
                <wp:simplePos x="0" y="0"/>
                <wp:positionH relativeFrom="column">
                  <wp:posOffset>4333875</wp:posOffset>
                </wp:positionH>
                <wp:positionV relativeFrom="paragraph">
                  <wp:posOffset>342900</wp:posOffset>
                </wp:positionV>
                <wp:extent cx="1533525" cy="457200"/>
                <wp:effectExtent l="0" t="2540" r="4445" b="0"/>
                <wp:wrapTight wrapText="bothSides">
                  <wp:wrapPolygon edited="0">
                    <wp:start x="0" y="0"/>
                    <wp:lineTo x="21600" y="0"/>
                    <wp:lineTo x="21600" y="21600"/>
                    <wp:lineTo x="0" y="21600"/>
                    <wp:lineTo x="0" y="0"/>
                  </wp:wrapPolygon>
                </wp:wrapTight>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4F294" w14:textId="77777777" w:rsidR="005B4CC9" w:rsidRPr="00B60AAD" w:rsidRDefault="005B4CC9" w:rsidP="005B4CC9">
                            <w:pPr>
                              <w:rPr>
                                <w:sz w:val="18"/>
                              </w:rPr>
                            </w:pPr>
                            <w:r>
                              <w:rPr>
                                <w:rFonts w:hint="eastAsia"/>
                                <w:sz w:val="18"/>
                              </w:rPr>
                              <w:t>写真提供</w:t>
                            </w:r>
                            <w:r>
                              <w:rPr>
                                <w:rFonts w:hint="eastAsia"/>
                                <w:sz w:val="18"/>
                              </w:rPr>
                              <w:t>:</w:t>
                            </w:r>
                            <w:r>
                              <w:rPr>
                                <w:rFonts w:hint="eastAsia"/>
                                <w:sz w:val="18"/>
                              </w:rPr>
                              <w:t>京都地方気象台</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8" o:spid="_x0000_s1026" type="#_x0000_t202" style="position:absolute;left:0;text-align:left;margin-left:341.25pt;margin-top:27pt;width:120.7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" filled="f" stroked="f">
                <v:textbox inset=",7.2pt,,7.2pt">
                  <w:txbxContent>
                    <w:p w:rsidR="005B4CC9" w:rsidRPr="00B60AAD" w:rsidRDefault="005B4CC9" w:rsidP="005B4CC9">
                      <w:pPr>
                        <w:rPr>
                          <w:rFonts w:hint="eastAsia"/>
                          <w:sz w:val="18"/>
                        </w:rPr>
                      </w:pPr>
                      <w:r>
                        <w:rPr>
                          <w:rFonts w:hint="eastAsia"/>
                          <w:sz w:val="18"/>
                        </w:rPr>
                        <w:t>写真提供</w:t>
                      </w:r>
                      <w:r>
                        <w:rPr>
                          <w:rFonts w:hint="eastAsia"/>
                          <w:sz w:val="18"/>
                        </w:rPr>
                        <w:t>:</w:t>
                      </w:r>
                      <w:r>
                        <w:rPr>
                          <w:rFonts w:hint="eastAsia"/>
                          <w:sz w:val="18"/>
                        </w:rPr>
                        <w:t>京都地方気象台</w:t>
                      </w:r>
                    </w:p>
                  </w:txbxContent>
                </v:textbox>
                <w10:wrap type="tight"/>
              </v:shape>
            </w:pict>
          </mc:Fallback>
        </mc:AlternateContent>
      </w:r>
      <w:r w:rsidR="003176F3" w:rsidRPr="004918A5">
        <w:rPr>
          <w:rFonts w:hint="eastAsia"/>
          <w:sz w:val="24"/>
        </w:rPr>
        <w:t xml:space="preserve">　</w:t>
      </w:r>
      <w:r w:rsidR="00C9131A">
        <w:rPr>
          <w:rFonts w:hint="eastAsia"/>
          <w:sz w:val="24"/>
        </w:rPr>
        <w:t>調査</w:t>
      </w:r>
      <w:r w:rsidR="005B4CC9" w:rsidRPr="004918A5">
        <w:rPr>
          <w:rFonts w:hint="eastAsia"/>
          <w:sz w:val="24"/>
        </w:rPr>
        <w:t>は主としてイロハカエデを対象としますが、イロハカエ</w:t>
      </w:r>
      <w:r w:rsidR="00C9131A">
        <w:rPr>
          <w:rFonts w:hint="eastAsia"/>
          <w:sz w:val="24"/>
        </w:rPr>
        <w:t>デが生育していない地域では、ヤマモミジ、トウカエデ</w:t>
      </w:r>
      <w:r w:rsidR="005B4CC9" w:rsidRPr="004918A5">
        <w:rPr>
          <w:rFonts w:hint="eastAsia"/>
          <w:sz w:val="24"/>
        </w:rPr>
        <w:t>を調査しましょう。</w:t>
      </w:r>
    </w:p>
    <w:p w14:paraId="41BF44B6" w14:textId="77777777" w:rsidR="00E1414C" w:rsidRPr="004918A5" w:rsidRDefault="003176F3" w:rsidP="00E7282D">
      <w:pPr>
        <w:rPr>
          <w:sz w:val="24"/>
        </w:rPr>
      </w:pPr>
      <w:r w:rsidRPr="004918A5">
        <w:rPr>
          <w:rFonts w:hint="eastAsia"/>
          <w:sz w:val="24"/>
        </w:rPr>
        <w:t xml:space="preserve">　</w:t>
      </w:r>
      <w:r w:rsidR="005B4CC9" w:rsidRPr="004918A5">
        <w:rPr>
          <w:rFonts w:hint="eastAsia"/>
          <w:sz w:val="24"/>
        </w:rPr>
        <w:t>ちなみに、落葉日とは、対象とする樹木で、約</w:t>
      </w:r>
      <w:r w:rsidR="000A4AFD" w:rsidRPr="004918A5">
        <w:rPr>
          <w:rFonts w:hint="eastAsia"/>
          <w:sz w:val="24"/>
        </w:rPr>
        <w:t>80</w:t>
      </w:r>
      <w:r w:rsidR="005B4CC9" w:rsidRPr="004918A5">
        <w:rPr>
          <w:rFonts w:hint="eastAsia"/>
          <w:sz w:val="24"/>
        </w:rPr>
        <w:t>％の葉が落</w:t>
      </w:r>
      <w:r w:rsidR="00772456">
        <w:rPr>
          <w:rFonts w:hint="eastAsia"/>
          <w:sz w:val="24"/>
        </w:rPr>
        <w:t>ちた</w:t>
      </w:r>
      <w:r w:rsidR="005B4CC9" w:rsidRPr="004918A5">
        <w:rPr>
          <w:rFonts w:hint="eastAsia"/>
          <w:sz w:val="24"/>
        </w:rPr>
        <w:t>最初の日</w:t>
      </w:r>
      <w:r w:rsidR="00705E85">
        <w:rPr>
          <w:rFonts w:hint="eastAsia"/>
          <w:sz w:val="24"/>
        </w:rPr>
        <w:t>をいいます</w:t>
      </w:r>
      <w:r w:rsidR="005B4CC9" w:rsidRPr="004918A5">
        <w:rPr>
          <w:rFonts w:hint="eastAsia"/>
          <w:sz w:val="24"/>
        </w:rPr>
        <w:t>。秋に入って、強い風が吹くと強制的に落葉することがあります。この場合には通常の落葉日より早くなりますが、このような場合も約</w:t>
      </w:r>
      <w:r w:rsidR="000A4AFD" w:rsidRPr="004918A5">
        <w:rPr>
          <w:rFonts w:hint="eastAsia"/>
          <w:sz w:val="24"/>
        </w:rPr>
        <w:t>80</w:t>
      </w:r>
      <w:r w:rsidR="005B4CC9" w:rsidRPr="004918A5">
        <w:rPr>
          <w:rFonts w:hint="eastAsia"/>
          <w:sz w:val="24"/>
        </w:rPr>
        <w:t>％の葉が落葉した最初の日</w:t>
      </w:r>
      <w:r w:rsidR="00B50DCA">
        <w:rPr>
          <w:rFonts w:hint="eastAsia"/>
          <w:sz w:val="24"/>
        </w:rPr>
        <w:t>が落葉日になります。</w:t>
      </w:r>
    </w:p>
    <w:p w14:paraId="61BBCCE9" w14:textId="77777777" w:rsidR="005B4CC9" w:rsidRPr="004918A5" w:rsidRDefault="006F74D8" w:rsidP="005B4CC9">
      <w:pPr>
        <w:rPr>
          <w:sz w:val="24"/>
        </w:rPr>
      </w:pPr>
      <w:r w:rsidRPr="004918A5">
        <w:rPr>
          <w:rFonts w:hint="eastAsia"/>
          <w:noProof/>
          <w:sz w:val="24"/>
        </w:rPr>
        <mc:AlternateContent>
          <mc:Choice Requires="wps">
            <w:drawing>
              <wp:anchor distT="0" distB="0" distL="114300" distR="114300" simplePos="0" relativeHeight="251655680" behindDoc="1" locked="0" layoutInCell="1" allowOverlap="1" wp14:anchorId="4B55E055" wp14:editId="388BE7BC">
                <wp:simplePos x="0" y="0"/>
                <wp:positionH relativeFrom="column">
                  <wp:posOffset>-66675</wp:posOffset>
                </wp:positionH>
                <wp:positionV relativeFrom="paragraph">
                  <wp:posOffset>133350</wp:posOffset>
                </wp:positionV>
                <wp:extent cx="5934075" cy="1943100"/>
                <wp:effectExtent l="14605" t="12065" r="13970" b="35560"/>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943100"/>
                        </a:xfrm>
                        <a:prstGeom prst="rect">
                          <a:avLst/>
                        </a:prstGeom>
                        <a:noFill/>
                        <a:ln w="12700">
                          <a:solidFill>
                            <a:srgbClr val="F79646"/>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B56AB4" id="Rectangle 70" o:spid="_x0000_s1026" style="position:absolute;left:0;text-align:left;margin-left:-5.25pt;margin-top:10.5pt;width:467.25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" filled="f" fillcolor="#9bc1ff" strokecolor="#f79646" strokeweight="1pt">
                <v:fill color2="#3f80cd" focus="100%" type="gradient">
                  <o:fill v:ext="view" type="gradientUnscaled"/>
                </v:fill>
                <v:shadow on="t" opacity="22938f" offset="0"/>
                <v:textbox inset="5.85pt,.7pt,5.85pt,.7pt"/>
              </v:rect>
            </w:pict>
          </mc:Fallback>
        </mc:AlternateContent>
      </w:r>
    </w:p>
    <w:p w14:paraId="7CB0FBD4" w14:textId="77777777" w:rsidR="005B4CC9" w:rsidRPr="004918A5" w:rsidRDefault="006F74D8" w:rsidP="00A00CF6">
      <w:pPr>
        <w:rPr>
          <w:rFonts w:ascii="ＭＳ ゴシック" w:eastAsia="ＭＳ ゴシック" w:hAnsi="ＭＳ 明朝"/>
          <w:b/>
          <w:sz w:val="24"/>
        </w:rPr>
      </w:pPr>
      <w:r w:rsidRPr="004918A5">
        <w:rPr>
          <w:rFonts w:ascii="ＭＳ ゴシック" w:eastAsia="ＭＳ ゴシック"/>
          <w:noProof/>
          <w:sz w:val="24"/>
        </w:rPr>
        <w:drawing>
          <wp:anchor distT="0" distB="0" distL="114300" distR="114300" simplePos="0" relativeHeight="251658752" behindDoc="0" locked="0" layoutInCell="1" allowOverlap="1" wp14:anchorId="6A45DC61" wp14:editId="15246136">
            <wp:simplePos x="0" y="0"/>
            <wp:positionH relativeFrom="column">
              <wp:posOffset>4408170</wp:posOffset>
            </wp:positionH>
            <wp:positionV relativeFrom="paragraph">
              <wp:posOffset>0</wp:posOffset>
            </wp:positionV>
            <wp:extent cx="1325880" cy="1600200"/>
            <wp:effectExtent l="0" t="0" r="7620" b="0"/>
            <wp:wrapSquare wrapText="bothSides"/>
            <wp:docPr id="109" name="図 109" descr="カエデイラスト１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カエデイラスト１のコピ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88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CC9" w:rsidRPr="004918A5">
        <w:rPr>
          <w:rFonts w:ascii="ＭＳ ゴシック" w:eastAsia="ＭＳ ゴシック" w:hAnsi="ＭＳ 明朝" w:hint="eastAsia"/>
          <w:b/>
          <w:sz w:val="24"/>
        </w:rPr>
        <w:t>カエデ豆知識</w:t>
      </w:r>
    </w:p>
    <w:p w14:paraId="2CB9F784" w14:textId="77777777" w:rsidR="005B4CC9" w:rsidRPr="004918A5" w:rsidRDefault="003E55E7" w:rsidP="005B4CC9">
      <w:pPr>
        <w:rPr>
          <w:sz w:val="24"/>
        </w:rPr>
      </w:pPr>
      <w:r w:rsidRPr="004918A5">
        <w:rPr>
          <w:rFonts w:hint="eastAsia"/>
          <w:sz w:val="24"/>
        </w:rPr>
        <w:t xml:space="preserve">　カエデ</w:t>
      </w:r>
      <w:r w:rsidR="005B4CC9" w:rsidRPr="004918A5">
        <w:rPr>
          <w:rFonts w:hint="eastAsia"/>
          <w:sz w:val="24"/>
        </w:rPr>
        <w:t>（イロハカエデ）は、東北地方南部か</w:t>
      </w:r>
      <w:bookmarkStart w:id="0" w:name="_GoBack"/>
      <w:bookmarkEnd w:id="0"/>
      <w:r w:rsidR="005B4CC9" w:rsidRPr="004918A5">
        <w:rPr>
          <w:rFonts w:hint="eastAsia"/>
          <w:sz w:val="24"/>
        </w:rPr>
        <w:t>ら九州地方の山地に広く自生する落葉樹です。秋の紅葉が美しいため各地の公園や庭園に植えられています。</w:t>
      </w:r>
    </w:p>
    <w:p w14:paraId="75595466" w14:textId="77777777" w:rsidR="00060E68" w:rsidRDefault="006F74D8" w:rsidP="004A7944">
      <w:pPr>
        <w:rPr>
          <w:sz w:val="24"/>
        </w:rPr>
      </w:pPr>
      <w:r w:rsidRPr="004918A5">
        <w:rPr>
          <w:rFonts w:hint="eastAsia"/>
          <w:noProof/>
          <w:sz w:val="24"/>
        </w:rPr>
        <mc:AlternateContent>
          <mc:Choice Requires="wps">
            <w:drawing>
              <wp:anchor distT="0" distB="0" distL="114300" distR="114300" simplePos="0" relativeHeight="251659776" behindDoc="0" locked="0" layoutInCell="1" allowOverlap="1" wp14:anchorId="2FB224A4" wp14:editId="6034811E">
                <wp:simplePos x="0" y="0"/>
                <wp:positionH relativeFrom="column">
                  <wp:posOffset>4000500</wp:posOffset>
                </wp:positionH>
                <wp:positionV relativeFrom="paragraph">
                  <wp:posOffset>571500</wp:posOffset>
                </wp:positionV>
                <wp:extent cx="2200275" cy="457200"/>
                <wp:effectExtent l="0" t="2540" r="4445" b="0"/>
                <wp:wrapNone/>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B3F0" w14:textId="77777777" w:rsidR="00DD124B" w:rsidRPr="003176F3" w:rsidRDefault="00DD124B" w:rsidP="00DD124B">
                            <w:pPr>
                              <w:rPr>
                                <w:sz w:val="18"/>
                                <w:szCs w:val="18"/>
                              </w:rPr>
                            </w:pPr>
                            <w:r>
                              <w:rPr>
                                <w:rFonts w:hint="eastAsia"/>
                                <w:sz w:val="18"/>
                                <w:szCs w:val="18"/>
                              </w:rPr>
                              <w:t>イロハカエデ（</w:t>
                            </w:r>
                            <w:r w:rsidR="00060E68">
                              <w:rPr>
                                <w:rFonts w:hint="eastAsia"/>
                                <w:sz w:val="18"/>
                                <w:szCs w:val="18"/>
                              </w:rPr>
                              <w:t>葉：</w:t>
                            </w:r>
                            <w:r w:rsidR="00060E68">
                              <w:rPr>
                                <w:rFonts w:hint="eastAsia"/>
                                <w:sz w:val="18"/>
                                <w:szCs w:val="18"/>
                              </w:rPr>
                              <w:t>5cm</w:t>
                            </w:r>
                            <w:r w:rsidR="00060E68">
                              <w:rPr>
                                <w:rFonts w:hint="eastAsia"/>
                                <w:sz w:val="18"/>
                                <w:szCs w:val="18"/>
                              </w:rPr>
                              <w:t>～</w:t>
                            </w:r>
                            <w:r w:rsidR="00060E68">
                              <w:rPr>
                                <w:rFonts w:hint="eastAsia"/>
                                <w:sz w:val="18"/>
                                <w:szCs w:val="18"/>
                              </w:rPr>
                              <w:t>10cm</w:t>
                            </w:r>
                            <w:r>
                              <w:rPr>
                                <w:rFonts w:hint="eastAsia"/>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0" o:spid="_x0000_s1027" type="#_x0000_t202" style="position:absolute;left:0;text-align:left;margin-left:315pt;margin-top:45pt;width:173.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" filled="f" stroked="f">
                <v:textbox inset=",7.2pt,,7.2pt">
                  <w:txbxContent>
                    <w:p w:rsidR="00DD124B" w:rsidRPr="003176F3" w:rsidRDefault="00DD124B" w:rsidP="00DD124B">
                      <w:pPr>
                        <w:rPr>
                          <w:rFonts w:hint="eastAsia"/>
                          <w:sz w:val="18"/>
                          <w:szCs w:val="18"/>
                        </w:rPr>
                      </w:pPr>
                      <w:r>
                        <w:rPr>
                          <w:rFonts w:hint="eastAsia"/>
                          <w:sz w:val="18"/>
                          <w:szCs w:val="18"/>
                        </w:rPr>
                        <w:t>イロハカエデ（</w:t>
                      </w:r>
                      <w:r w:rsidR="00060E68">
                        <w:rPr>
                          <w:rFonts w:hint="eastAsia"/>
                          <w:sz w:val="18"/>
                          <w:szCs w:val="18"/>
                        </w:rPr>
                        <w:t>葉：</w:t>
                      </w:r>
                      <w:r w:rsidR="00060E68">
                        <w:rPr>
                          <w:rFonts w:hint="eastAsia"/>
                          <w:sz w:val="18"/>
                          <w:szCs w:val="18"/>
                        </w:rPr>
                        <w:t>5cm</w:t>
                      </w:r>
                      <w:r w:rsidR="00060E68">
                        <w:rPr>
                          <w:rFonts w:hint="eastAsia"/>
                          <w:sz w:val="18"/>
                          <w:szCs w:val="18"/>
                        </w:rPr>
                        <w:t>～</w:t>
                      </w:r>
                      <w:r w:rsidR="00060E68">
                        <w:rPr>
                          <w:rFonts w:hint="eastAsia"/>
                          <w:sz w:val="18"/>
                          <w:szCs w:val="18"/>
                        </w:rPr>
                        <w:t>10cm</w:t>
                      </w:r>
                      <w:r>
                        <w:rPr>
                          <w:rFonts w:hint="eastAsia"/>
                          <w:sz w:val="18"/>
                          <w:szCs w:val="18"/>
                        </w:rPr>
                        <w:t>）</w:t>
                      </w:r>
                    </w:p>
                  </w:txbxContent>
                </v:textbox>
              </v:shape>
            </w:pict>
          </mc:Fallback>
        </mc:AlternateContent>
      </w:r>
      <w:r w:rsidR="005B4CC9" w:rsidRPr="004918A5">
        <w:rPr>
          <w:rFonts w:hint="eastAsia"/>
          <w:sz w:val="24"/>
        </w:rPr>
        <w:t xml:space="preserve">　イロハカエデの葉は、手</w:t>
      </w:r>
      <w:r w:rsidR="003176F3" w:rsidRPr="004918A5">
        <w:rPr>
          <w:rFonts w:hint="eastAsia"/>
          <w:sz w:val="24"/>
        </w:rPr>
        <w:t>の</w:t>
      </w:r>
      <w:r w:rsidR="005B4CC9" w:rsidRPr="004918A5">
        <w:rPr>
          <w:rFonts w:hint="eastAsia"/>
          <w:sz w:val="24"/>
        </w:rPr>
        <w:t>形で</w:t>
      </w:r>
      <w:r w:rsidR="00B50DCA">
        <w:rPr>
          <w:rFonts w:hint="eastAsia"/>
          <w:sz w:val="24"/>
        </w:rPr>
        <w:t>5~7</w:t>
      </w:r>
      <w:r w:rsidR="005B4CC9" w:rsidRPr="004918A5">
        <w:rPr>
          <w:rFonts w:hint="eastAsia"/>
          <w:sz w:val="24"/>
        </w:rPr>
        <w:t>深裂し</w:t>
      </w:r>
      <w:r w:rsidR="003176F3" w:rsidRPr="004918A5">
        <w:rPr>
          <w:rFonts w:hint="eastAsia"/>
          <w:sz w:val="24"/>
        </w:rPr>
        <w:t>（右図参照）</w:t>
      </w:r>
      <w:r w:rsidR="005B4CC9" w:rsidRPr="004918A5">
        <w:rPr>
          <w:rFonts w:hint="eastAsia"/>
          <w:sz w:val="24"/>
        </w:rPr>
        <w:t>、春、新</w:t>
      </w:r>
      <w:r w:rsidRPr="004918A5">
        <w:rPr>
          <w:noProof/>
          <w:sz w:val="24"/>
        </w:rPr>
        <w:drawing>
          <wp:anchor distT="0" distB="0" distL="114300" distR="114300" simplePos="0" relativeHeight="251652608" behindDoc="0" locked="0" layoutInCell="1" allowOverlap="1" wp14:anchorId="594A380F" wp14:editId="0F558154">
            <wp:simplePos x="0" y="0"/>
            <wp:positionH relativeFrom="column">
              <wp:posOffset>900430</wp:posOffset>
            </wp:positionH>
            <wp:positionV relativeFrom="paragraph">
              <wp:posOffset>6070600</wp:posOffset>
            </wp:positionV>
            <wp:extent cx="3860800" cy="1917700"/>
            <wp:effectExtent l="0" t="0" r="6350" b="6350"/>
            <wp:wrapNone/>
            <wp:docPr id="4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80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CC9" w:rsidRPr="004918A5">
        <w:rPr>
          <w:rFonts w:hint="eastAsia"/>
          <w:sz w:val="24"/>
        </w:rPr>
        <w:t>葉の先に房状になって、暗紅色を帯びた小さな雄花と雌花が混じって</w:t>
      </w:r>
      <w:r w:rsidR="00B50DCA">
        <w:rPr>
          <w:rFonts w:hint="eastAsia"/>
          <w:sz w:val="24"/>
        </w:rPr>
        <w:t>10</w:t>
      </w:r>
      <w:r w:rsidR="005B4CC9" w:rsidRPr="004918A5">
        <w:rPr>
          <w:rFonts w:hint="eastAsia"/>
          <w:sz w:val="24"/>
        </w:rPr>
        <w:t>前後開きます</w:t>
      </w:r>
      <w:r w:rsidRPr="004918A5">
        <w:rPr>
          <w:noProof/>
          <w:sz w:val="24"/>
        </w:rPr>
        <w:drawing>
          <wp:anchor distT="0" distB="0" distL="114300" distR="114300" simplePos="0" relativeHeight="251653632" behindDoc="0" locked="0" layoutInCell="1" allowOverlap="1" wp14:anchorId="5E4F19E1" wp14:editId="1BA0A694">
            <wp:simplePos x="0" y="0"/>
            <wp:positionH relativeFrom="column">
              <wp:posOffset>4291965</wp:posOffset>
            </wp:positionH>
            <wp:positionV relativeFrom="paragraph">
              <wp:posOffset>6301105</wp:posOffset>
            </wp:positionV>
            <wp:extent cx="2324100" cy="1765300"/>
            <wp:effectExtent l="0" t="0" r="0" b="6350"/>
            <wp:wrapNone/>
            <wp:docPr id="4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A5">
        <w:rPr>
          <w:noProof/>
          <w:sz w:val="24"/>
        </w:rPr>
        <w:drawing>
          <wp:anchor distT="0" distB="0" distL="114300" distR="114300" simplePos="0" relativeHeight="251651584" behindDoc="0" locked="0" layoutInCell="1" allowOverlap="1" wp14:anchorId="7D234D6F" wp14:editId="4E5E9B14">
            <wp:simplePos x="0" y="0"/>
            <wp:positionH relativeFrom="column">
              <wp:posOffset>5090795</wp:posOffset>
            </wp:positionH>
            <wp:positionV relativeFrom="paragraph">
              <wp:posOffset>6301105</wp:posOffset>
            </wp:positionV>
            <wp:extent cx="1524000" cy="1892300"/>
            <wp:effectExtent l="0" t="0" r="0" b="0"/>
            <wp:wrapNone/>
            <wp:docPr id="4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82D">
        <w:rPr>
          <w:rFonts w:hint="eastAsia"/>
          <w:sz w:val="24"/>
        </w:rPr>
        <w:t>。</w:t>
      </w:r>
    </w:p>
    <w:p w14:paraId="7F07B7E6" w14:textId="77777777" w:rsidR="00E7282D" w:rsidRDefault="00E7282D" w:rsidP="004A7944">
      <w:pPr>
        <w:rPr>
          <w:sz w:val="24"/>
        </w:rPr>
      </w:pPr>
    </w:p>
    <w:p w14:paraId="6626F3A7" w14:textId="77777777" w:rsidR="00E7282D" w:rsidRPr="00E1414C" w:rsidRDefault="00E7282D" w:rsidP="00E7282D">
      <w:pPr>
        <w:rPr>
          <w:rFonts w:ascii="ＭＳ 明朝" w:hAnsi="ＭＳ 明朝"/>
          <w:sz w:val="24"/>
        </w:rPr>
        <w:sectPr w:rsidR="00E7282D" w:rsidRPr="00E1414C" w:rsidSect="006F74D8">
          <w:headerReference w:type="default" r:id="rId13"/>
          <w:pgSz w:w="11906" w:h="16838"/>
          <w:pgMar w:top="840" w:right="1274" w:bottom="720" w:left="1418" w:header="737" w:footer="992" w:gutter="0"/>
          <w:cols w:space="425"/>
          <w:docGrid w:type="lines" w:linePitch="360"/>
        </w:sectPr>
      </w:pPr>
      <w:r w:rsidRPr="00E1414C">
        <w:rPr>
          <w:rFonts w:ascii="ＭＳ 明朝" w:hAnsi="ＭＳ 明朝" w:hint="eastAsia"/>
          <w:sz w:val="24"/>
        </w:rPr>
        <w:t>p.1</w:t>
      </w:r>
    </w:p>
    <w:p w14:paraId="7F5E4CAB" w14:textId="77777777" w:rsidR="000C1AE8" w:rsidRDefault="006F74D8" w:rsidP="000C1AE8">
      <w:pPr>
        <w:rPr>
          <w:rFonts w:ascii="ＭＳ ゴシック" w:eastAsia="ＭＳ ゴシック" w:hAnsi="ＭＳ ゴシック"/>
          <w:b/>
          <w:sz w:val="24"/>
        </w:rPr>
      </w:pPr>
      <w:r w:rsidRPr="004918A5">
        <w:rPr>
          <w:rFonts w:ascii="ＭＳ 明朝" w:hAnsi="ＭＳ 明朝"/>
          <w:b/>
          <w:noProof/>
          <w:sz w:val="24"/>
        </w:rPr>
        <w:lastRenderedPageBreak/>
        <w:drawing>
          <wp:anchor distT="0" distB="0" distL="114300" distR="114300" simplePos="0" relativeHeight="251661824" behindDoc="0" locked="0" layoutInCell="1" allowOverlap="1" wp14:anchorId="1E701C91" wp14:editId="4E04B965">
            <wp:simplePos x="0" y="0"/>
            <wp:positionH relativeFrom="column">
              <wp:posOffset>3839845</wp:posOffset>
            </wp:positionH>
            <wp:positionV relativeFrom="paragraph">
              <wp:posOffset>226060</wp:posOffset>
            </wp:positionV>
            <wp:extent cx="1976755" cy="2628900"/>
            <wp:effectExtent l="0" t="0" r="4445" b="0"/>
            <wp:wrapSquare wrapText="bothSides"/>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675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AE8" w:rsidRPr="004918A5">
        <w:rPr>
          <w:rFonts w:ascii="ＭＳ ゴシック" w:eastAsia="ＭＳ ゴシック" w:hAnsi="ＭＳ ゴシック" w:hint="eastAsia"/>
          <w:b/>
          <w:sz w:val="24"/>
        </w:rPr>
        <w:t>■観察の手順と調査シート記録方法</w:t>
      </w:r>
    </w:p>
    <w:p w14:paraId="5FB037C0" w14:textId="77777777" w:rsidR="000C1AE8" w:rsidRPr="002D38AE" w:rsidRDefault="000C1AE8" w:rsidP="002D38AE">
      <w:pPr>
        <w:rPr>
          <w:rFonts w:ascii="ＭＳ ゴシック" w:eastAsia="ＭＳ ゴシック" w:hAnsi="ＭＳ ゴシック"/>
          <w:b/>
          <w:sz w:val="24"/>
        </w:rPr>
      </w:pPr>
      <w:r w:rsidRPr="004918A5">
        <w:rPr>
          <w:rFonts w:ascii="ＭＳ 明朝" w:hAnsi="ＭＳ 明朝" w:hint="eastAsia"/>
          <w:sz w:val="24"/>
        </w:rPr>
        <w:t>○調査樹木：イロハカエデ</w:t>
      </w:r>
      <w:r w:rsidR="00C9131A">
        <w:rPr>
          <w:rFonts w:ascii="ＭＳ 明朝" w:hAnsi="ＭＳ 明朝" w:hint="eastAsia"/>
          <w:sz w:val="24"/>
        </w:rPr>
        <w:t>等</w:t>
      </w:r>
    </w:p>
    <w:p w14:paraId="0657B5DE" w14:textId="77777777" w:rsidR="000C1AE8" w:rsidRPr="004918A5" w:rsidRDefault="000C1AE8" w:rsidP="000C1AE8">
      <w:pPr>
        <w:rPr>
          <w:rFonts w:ascii="ＭＳ 明朝" w:hAnsi="ＭＳ 明朝"/>
          <w:sz w:val="24"/>
        </w:rPr>
      </w:pPr>
      <w:r w:rsidRPr="004918A5">
        <w:rPr>
          <w:rFonts w:ascii="ＭＳ 明朝" w:hAnsi="ＭＳ 明朝" w:hint="eastAsia"/>
          <w:sz w:val="24"/>
        </w:rPr>
        <w:t>※調査する木を1本選びます。</w:t>
      </w:r>
    </w:p>
    <w:p w14:paraId="6DE8B573" w14:textId="77777777" w:rsidR="000C1AE8" w:rsidRPr="004918A5" w:rsidRDefault="000C1AE8" w:rsidP="004918A5">
      <w:pPr>
        <w:ind w:left="228" w:hangingChars="95" w:hanging="228"/>
        <w:rPr>
          <w:rFonts w:ascii="ＭＳ 明朝" w:hAnsi="ＭＳ 明朝"/>
          <w:sz w:val="24"/>
        </w:rPr>
      </w:pPr>
      <w:r w:rsidRPr="004918A5">
        <w:rPr>
          <w:rFonts w:ascii="ＭＳ 明朝" w:hAnsi="ＭＳ 明朝" w:hint="eastAsia"/>
          <w:sz w:val="24"/>
        </w:rPr>
        <w:t>※できるだけ、1本独立していて樹木全体が観察できるカエデを選んでください。</w:t>
      </w:r>
    </w:p>
    <w:p w14:paraId="1385F8A3" w14:textId="77777777" w:rsidR="000C1AE8" w:rsidRPr="004918A5" w:rsidRDefault="000C1AE8" w:rsidP="004918A5">
      <w:pPr>
        <w:ind w:left="228" w:hangingChars="95" w:hanging="228"/>
        <w:rPr>
          <w:rFonts w:ascii="ＭＳ 明朝" w:hAnsi="ＭＳ 明朝"/>
          <w:sz w:val="24"/>
        </w:rPr>
      </w:pPr>
      <w:r w:rsidRPr="004918A5">
        <w:rPr>
          <w:rFonts w:ascii="ＭＳ 明朝" w:hAnsi="ＭＳ 明朝" w:hint="eastAsia"/>
          <w:sz w:val="24"/>
        </w:rPr>
        <w:t>※昨年観察した方は、できるだけ昨年観察した木と同じ木を観察してください。</w:t>
      </w:r>
    </w:p>
    <w:p w14:paraId="15A0426F" w14:textId="77777777" w:rsidR="000C1AE8" w:rsidRPr="004918A5" w:rsidRDefault="000C1AE8" w:rsidP="004918A5">
      <w:pPr>
        <w:ind w:left="228" w:hangingChars="95" w:hanging="228"/>
        <w:rPr>
          <w:rFonts w:ascii="ＭＳ 明朝" w:hAnsi="ＭＳ 明朝"/>
          <w:sz w:val="24"/>
        </w:rPr>
      </w:pPr>
      <w:r w:rsidRPr="004918A5">
        <w:rPr>
          <w:rFonts w:ascii="ＭＳ 明朝" w:hAnsi="ＭＳ 明朝" w:hint="eastAsia"/>
          <w:sz w:val="24"/>
        </w:rPr>
        <w:t>○観察の日時と住所を記入してください（番地まで記入、もしくは公園名や学校名を書いてください。）</w:t>
      </w:r>
    </w:p>
    <w:p w14:paraId="40215F29" w14:textId="77777777" w:rsidR="000C1AE8" w:rsidRPr="004918A5" w:rsidRDefault="000C1AE8" w:rsidP="004918A5">
      <w:pPr>
        <w:ind w:left="228" w:hangingChars="95" w:hanging="228"/>
        <w:rPr>
          <w:rFonts w:ascii="ＭＳ 明朝" w:hAnsi="ＭＳ 明朝"/>
          <w:sz w:val="24"/>
        </w:rPr>
      </w:pPr>
      <w:r w:rsidRPr="004918A5">
        <w:rPr>
          <w:rFonts w:ascii="ＭＳ 明朝" w:hAnsi="ＭＳ 明朝" w:hint="eastAsia"/>
          <w:sz w:val="24"/>
        </w:rPr>
        <w:t>※経度・緯度は</w:t>
      </w:r>
      <w:r w:rsidRPr="004918A5">
        <w:rPr>
          <w:rFonts w:ascii="ＭＳ 明朝" w:hAnsi="ＭＳ 明朝" w:hint="eastAsia"/>
          <w:sz w:val="24"/>
          <w:u w:val="single"/>
        </w:rPr>
        <w:t>分かる場合のみご記入ください。</w:t>
      </w:r>
    </w:p>
    <w:p w14:paraId="5B4C82A2" w14:textId="77777777" w:rsidR="000C1AE8" w:rsidRPr="004918A5" w:rsidRDefault="000C1AE8" w:rsidP="004918A5">
      <w:pPr>
        <w:ind w:left="228" w:hangingChars="95" w:hanging="228"/>
        <w:rPr>
          <w:rFonts w:ascii="ＭＳ 明朝" w:hAnsi="ＭＳ 明朝"/>
          <w:sz w:val="24"/>
        </w:rPr>
      </w:pPr>
      <w:r w:rsidRPr="004918A5">
        <w:rPr>
          <w:rFonts w:ascii="ＭＳ 明朝" w:hAnsi="ＭＳ 明朝" w:hint="eastAsia"/>
          <w:sz w:val="24"/>
        </w:rPr>
        <w:t>○観察場所の特徴をご記入ください。</w:t>
      </w:r>
    </w:p>
    <w:p w14:paraId="213C596B" w14:textId="77777777" w:rsidR="000C1AE8" w:rsidRPr="004918A5" w:rsidRDefault="006F74D8" w:rsidP="005923F1">
      <w:pPr>
        <w:ind w:left="247" w:hangingChars="95" w:hanging="247"/>
        <w:rPr>
          <w:rFonts w:ascii="ＭＳ 明朝" w:hAnsi="ＭＳ 明朝"/>
          <w:sz w:val="24"/>
        </w:rPr>
      </w:pPr>
      <w:r w:rsidRPr="004918A5">
        <w:rPr>
          <w:rFonts w:ascii="ＭＳ 明朝" w:hAnsi="ＭＳ 明朝"/>
          <w:b/>
          <w:noProof/>
          <w:sz w:val="24"/>
        </w:rPr>
        <mc:AlternateContent>
          <mc:Choice Requires="wps">
            <w:drawing>
              <wp:anchor distT="0" distB="0" distL="114300" distR="114300" simplePos="0" relativeHeight="251662848" behindDoc="0" locked="0" layoutInCell="1" allowOverlap="1" wp14:anchorId="264945EA" wp14:editId="640BDCE6">
                <wp:simplePos x="0" y="0"/>
                <wp:positionH relativeFrom="column">
                  <wp:posOffset>4639945</wp:posOffset>
                </wp:positionH>
                <wp:positionV relativeFrom="paragraph">
                  <wp:posOffset>223520</wp:posOffset>
                </wp:positionV>
                <wp:extent cx="1600200" cy="471170"/>
                <wp:effectExtent l="0" t="635" r="3175" b="4445"/>
                <wp:wrapTight wrapText="bothSides">
                  <wp:wrapPolygon edited="0">
                    <wp:start x="0" y="0"/>
                    <wp:lineTo x="21600" y="0"/>
                    <wp:lineTo x="21600" y="21600"/>
                    <wp:lineTo x="0" y="21600"/>
                    <wp:lineTo x="0" y="0"/>
                  </wp:wrapPolygon>
                </wp:wrapTight>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651EC" w14:textId="77777777" w:rsidR="004918A5" w:rsidRPr="003176F3" w:rsidRDefault="004918A5" w:rsidP="004918A5">
                            <w:pPr>
                              <w:rPr>
                                <w:sz w:val="18"/>
                              </w:rPr>
                            </w:pPr>
                            <w:r w:rsidRPr="003176F3">
                              <w:rPr>
                                <w:rFonts w:hint="eastAsia"/>
                                <w:sz w:val="18"/>
                              </w:rPr>
                              <w:t>京都御苑　宗像神社</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E2859D" id="_x0000_t202" coordsize="21600,21600" o:spt="202" path="m,l,21600r21600,l21600,xe">
                <v:stroke joinstyle="miter"/>
                <v:path gradientshapeok="t" o:connecttype="rect"/>
              </v:shapetype>
              <v:shape id="Text Box 121" o:spid="_x0000_s1028" type="#_x0000_t202" style="position:absolute;left:0;text-align:left;margin-left:365.35pt;margin-top:17.6pt;width:126pt;height:3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" filled="f" stroked="f">
                <v:textbox inset=",7.2pt,,7.2pt">
                  <w:txbxContent>
                    <w:p w:rsidR="004918A5" w:rsidRPr="003176F3" w:rsidRDefault="004918A5" w:rsidP="004918A5">
                      <w:pPr>
                        <w:rPr>
                          <w:sz w:val="18"/>
                        </w:rPr>
                      </w:pPr>
                      <w:r w:rsidRPr="003176F3">
                        <w:rPr>
                          <w:rFonts w:hint="eastAsia"/>
                          <w:sz w:val="18"/>
                        </w:rPr>
                        <w:t>京都御苑　宗像神社</w:t>
                      </w:r>
                    </w:p>
                  </w:txbxContent>
                </v:textbox>
                <w10:wrap type="tight"/>
              </v:shape>
            </w:pict>
          </mc:Fallback>
        </mc:AlternateContent>
      </w:r>
      <w:r w:rsidR="000C1AE8" w:rsidRPr="004918A5">
        <w:rPr>
          <w:rFonts w:ascii="ＭＳ 明朝" w:hAnsi="ＭＳ 明朝" w:hint="eastAsia"/>
          <w:sz w:val="24"/>
        </w:rPr>
        <w:t>○樹木全体の紅葉している割合を記入して下さい。</w:t>
      </w:r>
    </w:p>
    <w:p w14:paraId="233F2C2C" w14:textId="77777777" w:rsidR="000C1AE8" w:rsidRPr="004918A5" w:rsidRDefault="000C1AE8" w:rsidP="002D38AE">
      <w:pPr>
        <w:ind w:left="228" w:hangingChars="95" w:hanging="228"/>
        <w:rPr>
          <w:rFonts w:ascii="ＭＳ 明朝" w:hAnsi="ＭＳ 明朝"/>
          <w:sz w:val="24"/>
        </w:rPr>
      </w:pPr>
      <w:r w:rsidRPr="004918A5">
        <w:rPr>
          <w:rFonts w:ascii="ＭＳ 明朝" w:hAnsi="ＭＳ 明朝" w:hint="eastAsia"/>
          <w:sz w:val="24"/>
        </w:rPr>
        <w:t>※</w:t>
      </w:r>
      <w:r w:rsidR="00AD5126">
        <w:rPr>
          <w:rFonts w:ascii="ＭＳ 明朝" w:hAnsi="ＭＳ 明朝" w:hint="eastAsia"/>
          <w:sz w:val="24"/>
        </w:rPr>
        <w:t>紅葉・落葉の</w:t>
      </w:r>
      <w:r w:rsidRPr="004918A5">
        <w:rPr>
          <w:rFonts w:ascii="ＭＳ 明朝" w:hAnsi="ＭＳ 明朝" w:hint="eastAsia"/>
          <w:sz w:val="24"/>
        </w:rPr>
        <w:t>割合区分の目安は調査シートにもありますが、次のとおりです。</w:t>
      </w:r>
    </w:p>
    <w:p w14:paraId="498E66B4" w14:textId="77777777" w:rsidR="00AD5126" w:rsidRDefault="000C1AE8" w:rsidP="00D17DEC">
      <w:pPr>
        <w:ind w:left="228" w:firstLineChars="100" w:firstLine="240"/>
        <w:rPr>
          <w:rFonts w:ascii="ＭＳ 明朝" w:hAnsi="ＭＳ 明朝"/>
          <w:sz w:val="24"/>
        </w:rPr>
      </w:pPr>
      <w:r w:rsidRPr="004918A5">
        <w:rPr>
          <w:rFonts w:ascii="ＭＳ 明朝" w:hAnsi="ＭＳ 明朝" w:hint="eastAsia"/>
          <w:sz w:val="24"/>
        </w:rPr>
        <w:t>□まだ紅葉していない　□紅葉(50％)　□紅葉(80％)</w:t>
      </w:r>
      <w:r w:rsidR="002D38AE">
        <w:rPr>
          <w:rFonts w:ascii="ＭＳ 明朝" w:hAnsi="ＭＳ 明朝" w:hint="eastAsia"/>
          <w:sz w:val="24"/>
        </w:rPr>
        <w:t xml:space="preserve">　□紅葉</w:t>
      </w:r>
      <w:r w:rsidRPr="004918A5">
        <w:rPr>
          <w:rFonts w:ascii="ＭＳ 明朝" w:hAnsi="ＭＳ 明朝" w:hint="eastAsia"/>
          <w:sz w:val="24"/>
        </w:rPr>
        <w:t>(100％)</w:t>
      </w:r>
      <w:r w:rsidR="00AD5126">
        <w:rPr>
          <w:rFonts w:ascii="ＭＳ 明朝" w:hAnsi="ＭＳ 明朝" w:hint="eastAsia"/>
          <w:sz w:val="24"/>
        </w:rPr>
        <w:t xml:space="preserve">　</w:t>
      </w:r>
    </w:p>
    <w:p w14:paraId="7706F59B" w14:textId="77777777" w:rsidR="000C1AE8" w:rsidRPr="004918A5" w:rsidRDefault="00AD5126" w:rsidP="00772456">
      <w:pPr>
        <w:ind w:left="228" w:firstLineChars="100" w:firstLine="240"/>
        <w:rPr>
          <w:rFonts w:ascii="ＭＳ 明朝" w:hAnsi="ＭＳ 明朝"/>
          <w:sz w:val="24"/>
        </w:rPr>
      </w:pPr>
      <w:r>
        <w:rPr>
          <w:rFonts w:ascii="ＭＳ 明朝" w:hAnsi="ＭＳ 明朝" w:hint="eastAsia"/>
          <w:sz w:val="24"/>
        </w:rPr>
        <w:t>□落葉</w:t>
      </w:r>
      <w:r w:rsidR="000C1AE8" w:rsidRPr="004918A5">
        <w:rPr>
          <w:rFonts w:ascii="ＭＳ 明朝" w:hAnsi="ＭＳ 明朝" w:hint="eastAsia"/>
          <w:sz w:val="24"/>
        </w:rPr>
        <w:t>（80％</w:t>
      </w:r>
      <w:r w:rsidR="000C1AE8" w:rsidRPr="004918A5">
        <w:rPr>
          <w:rFonts w:ascii="ＭＳ 明朝" w:hAnsi="ＭＳ 明朝"/>
          <w:sz w:val="24"/>
        </w:rPr>
        <w:t>）</w:t>
      </w:r>
    </w:p>
    <w:p w14:paraId="610942ED" w14:textId="77777777" w:rsidR="008938DB" w:rsidRDefault="006F74D8" w:rsidP="00772456">
      <w:pPr>
        <w:ind w:left="199" w:hangingChars="95" w:hanging="199"/>
        <w:rPr>
          <w:rFonts w:ascii="ＭＳ 明朝" w:hAnsi="ＭＳ 明朝"/>
          <w:sz w:val="24"/>
        </w:rPr>
      </w:pPr>
      <w:r>
        <w:rPr>
          <w:noProof/>
        </w:rPr>
        <mc:AlternateContent>
          <mc:Choice Requires="wps">
            <w:drawing>
              <wp:anchor distT="0" distB="0" distL="114300" distR="114300" simplePos="0" relativeHeight="251663872" behindDoc="0" locked="0" layoutInCell="1" allowOverlap="1" wp14:anchorId="36265AEB" wp14:editId="787AAA68">
                <wp:simplePos x="0" y="0"/>
                <wp:positionH relativeFrom="column">
                  <wp:posOffset>3750945</wp:posOffset>
                </wp:positionH>
                <wp:positionV relativeFrom="paragraph">
                  <wp:posOffset>56515</wp:posOffset>
                </wp:positionV>
                <wp:extent cx="638175" cy="266700"/>
                <wp:effectExtent l="12700" t="5080" r="6350" b="13970"/>
                <wp:wrapNone/>
                <wp:docPr id="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w="9525">
                          <a:solidFill>
                            <a:srgbClr val="000000"/>
                          </a:solidFill>
                          <a:miter lim="800000"/>
                          <a:headEnd/>
                          <a:tailEnd/>
                        </a:ln>
                      </wps:spPr>
                      <wps:txbx>
                        <w:txbxContent>
                          <w:p w14:paraId="0E7911DD" w14:textId="77777777" w:rsidR="001160E6" w:rsidRDefault="00F36104" w:rsidP="001160E6">
                            <w:pPr>
                              <w:ind w:left="228" w:hangingChars="95" w:hanging="228"/>
                              <w:rPr>
                                <w:rFonts w:ascii="ＭＳ 明朝" w:hAnsi="ＭＳ 明朝"/>
                                <w:sz w:val="24"/>
                              </w:rPr>
                            </w:pPr>
                            <w:r>
                              <w:rPr>
                                <w:rFonts w:ascii="ＭＳ 明朝" w:hAnsi="ＭＳ 明朝" w:hint="eastAsia"/>
                                <w:sz w:val="24"/>
                              </w:rPr>
                              <w:t>記入例</w:t>
                            </w:r>
                          </w:p>
                          <w:p w14:paraId="55AEFD56" w14:textId="77777777" w:rsidR="00F36104" w:rsidRDefault="001160E6" w:rsidP="00F36104">
                            <w:pPr>
                              <w:ind w:left="228" w:hangingChars="95" w:hanging="228"/>
                              <w:rPr>
                                <w:rFonts w:ascii="ＭＳ 明朝" w:hAnsi="ＭＳ 明朝"/>
                                <w:sz w:val="24"/>
                              </w:rPr>
                            </w:pPr>
                            <w:r>
                              <w:rPr>
                                <w:rFonts w:ascii="ＭＳ 明朝" w:hAnsi="ＭＳ 明朝" w:hint="eastAsia"/>
                                <w:sz w:val="24"/>
                              </w:rPr>
                              <w:t>(</w:t>
                            </w:r>
                            <w:proofErr w:type="spellStart"/>
                            <w:r>
                              <w:rPr>
                                <w:rFonts w:ascii="ＭＳ 明朝" w:hAnsi="ＭＳ 明朝" w:hint="eastAsia"/>
                                <w:sz w:val="24"/>
                              </w:rPr>
                              <w:t>sakunenn</w:t>
                            </w:r>
                            <w:proofErr w:type="spellEnd"/>
                          </w:p>
                          <w:p w14:paraId="3539B2F8" w14:textId="77777777" w:rsidR="00F36104" w:rsidRPr="00894183" w:rsidRDefault="00F36104" w:rsidP="00F36104">
                            <w:pPr>
                              <w:ind w:left="228" w:hangingChars="95" w:hanging="228"/>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7FBAC3" id="Text Box 125" o:spid="_x0000_s1029" type="#_x0000_t202" style="position:absolute;left:0;text-align:left;margin-left:295.35pt;margin-top:4.45pt;width:50.2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">
                <v:textbox inset="5.85pt,.7pt,5.85pt,.7pt">
                  <w:txbxContent>
                    <w:p w:rsidR="001160E6" w:rsidRDefault="00F36104" w:rsidP="001160E6">
                      <w:pPr>
                        <w:ind w:left="228" w:hangingChars="95" w:hanging="228"/>
                        <w:rPr>
                          <w:rFonts w:ascii="ＭＳ 明朝" w:hAnsi="ＭＳ 明朝"/>
                          <w:sz w:val="24"/>
                        </w:rPr>
                      </w:pPr>
                      <w:r>
                        <w:rPr>
                          <w:rFonts w:ascii="ＭＳ 明朝" w:hAnsi="ＭＳ 明朝" w:hint="eastAsia"/>
                          <w:sz w:val="24"/>
                        </w:rPr>
                        <w:t>記入例</w:t>
                      </w:r>
                    </w:p>
                    <w:p w:rsidR="00F36104" w:rsidRDefault="001160E6" w:rsidP="00F36104">
                      <w:pPr>
                        <w:ind w:left="228" w:hangingChars="95" w:hanging="228"/>
                        <w:rPr>
                          <w:rFonts w:ascii="ＭＳ 明朝" w:hAnsi="ＭＳ 明朝"/>
                          <w:sz w:val="24"/>
                        </w:rPr>
                      </w:pPr>
                      <w:r>
                        <w:rPr>
                          <w:rFonts w:ascii="ＭＳ 明朝" w:hAnsi="ＭＳ 明朝" w:hint="eastAsia"/>
                          <w:sz w:val="24"/>
                        </w:rPr>
                        <w:t>(</w:t>
                      </w:r>
                      <w:proofErr w:type="spellStart"/>
                      <w:r>
                        <w:rPr>
                          <w:rFonts w:ascii="ＭＳ 明朝" w:hAnsi="ＭＳ 明朝" w:hint="eastAsia"/>
                          <w:sz w:val="24"/>
                        </w:rPr>
                        <w:t>sakunenn</w:t>
                      </w:r>
                      <w:proofErr w:type="spellEnd"/>
                    </w:p>
                    <w:p w:rsidR="00F36104" w:rsidRPr="00894183" w:rsidRDefault="00F36104" w:rsidP="00F36104">
                      <w:pPr>
                        <w:ind w:left="228" w:hangingChars="95" w:hanging="228"/>
                        <w:rPr>
                          <w:rFonts w:ascii="ＭＳ 明朝" w:hAnsi="ＭＳ 明朝"/>
                          <w:sz w:val="24"/>
                        </w:rPr>
                      </w:pPr>
                    </w:p>
                  </w:txbxContent>
                </v:textbox>
              </v:shape>
            </w:pict>
          </mc:Fallback>
        </mc:AlternateContent>
      </w:r>
    </w:p>
    <w:p w14:paraId="3B59759C" w14:textId="77777777" w:rsidR="000C1AE8" w:rsidRPr="004918A5" w:rsidRDefault="001C6FB4" w:rsidP="00772456">
      <w:pPr>
        <w:ind w:left="199" w:hangingChars="95" w:hanging="199"/>
        <w:rPr>
          <w:rFonts w:ascii="ＭＳ 明朝" w:hAnsi="ＭＳ 明朝"/>
          <w:sz w:val="24"/>
        </w:rPr>
      </w:pPr>
      <w:r>
        <w:rPr>
          <w:noProof/>
        </w:rPr>
        <w:drawing>
          <wp:anchor distT="0" distB="0" distL="114300" distR="114300" simplePos="0" relativeHeight="251664896" behindDoc="0" locked="0" layoutInCell="1" allowOverlap="1" wp14:anchorId="14E84B19" wp14:editId="2E95C68A">
            <wp:simplePos x="0" y="0"/>
            <wp:positionH relativeFrom="column">
              <wp:posOffset>2292350</wp:posOffset>
            </wp:positionH>
            <wp:positionV relativeFrom="paragraph">
              <wp:posOffset>186690</wp:posOffset>
            </wp:positionV>
            <wp:extent cx="3569335" cy="5092065"/>
            <wp:effectExtent l="0" t="0" r="0" b="0"/>
            <wp:wrapSquare wrapText="bothSides"/>
            <wp:docPr id="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9335" cy="509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1AE8" w:rsidRPr="004918A5">
        <w:rPr>
          <w:rFonts w:ascii="ＭＳ 明朝" w:hAnsi="ＭＳ 明朝" w:hint="eastAsia"/>
          <w:sz w:val="24"/>
        </w:rPr>
        <w:t>○イロハカエデと判断できない場合、また紅葉の程度が判断できない場合はその旨明記下さい。</w:t>
      </w:r>
    </w:p>
    <w:p w14:paraId="7201B0A5" w14:textId="77777777" w:rsidR="000C1AE8" w:rsidRPr="004918A5" w:rsidRDefault="000C1AE8" w:rsidP="008938DB">
      <w:pPr>
        <w:ind w:left="228" w:hangingChars="95" w:hanging="228"/>
        <w:rPr>
          <w:rFonts w:ascii="ＭＳ 明朝" w:hAnsi="ＭＳ 明朝"/>
          <w:sz w:val="24"/>
        </w:rPr>
      </w:pPr>
      <w:r w:rsidRPr="004918A5">
        <w:rPr>
          <w:rFonts w:ascii="ＭＳ 明朝" w:hAnsi="ＭＳ 明朝" w:hint="eastAsia"/>
          <w:sz w:val="24"/>
        </w:rPr>
        <w:t>○調査木1本について調査票1枚で記入下さい。</w:t>
      </w:r>
    </w:p>
    <w:p w14:paraId="45E29504" w14:textId="77777777" w:rsidR="000C1AE8" w:rsidRDefault="000C1AE8" w:rsidP="008938DB">
      <w:pPr>
        <w:ind w:left="228" w:hangingChars="95" w:hanging="228"/>
        <w:rPr>
          <w:rFonts w:ascii="ＭＳ 明朝" w:hAnsi="ＭＳ 明朝"/>
          <w:sz w:val="24"/>
        </w:rPr>
      </w:pPr>
      <w:r w:rsidRPr="004918A5">
        <w:rPr>
          <w:rFonts w:ascii="ＭＳ 明朝" w:hAnsi="ＭＳ 明朝" w:hint="eastAsia"/>
          <w:sz w:val="24"/>
        </w:rPr>
        <w:t>○写真の添付が可能な方は写真も送付して下さい。</w:t>
      </w:r>
      <w:r w:rsidR="00F36104">
        <w:rPr>
          <w:rFonts w:ascii="ＭＳ 明朝" w:hAnsi="ＭＳ 明朝" w:hint="eastAsia"/>
          <w:sz w:val="24"/>
        </w:rPr>
        <w:t>また、できれば調査票の感想欄に添付して下さい。</w:t>
      </w:r>
    </w:p>
    <w:p w14:paraId="207B83A9" w14:textId="77777777" w:rsidR="00E7282D" w:rsidRPr="00F36104" w:rsidRDefault="00E7282D" w:rsidP="00F36104">
      <w:pPr>
        <w:rPr>
          <w:rFonts w:ascii="ＭＳ 明朝" w:hAnsi="ＭＳ 明朝"/>
          <w:sz w:val="24"/>
        </w:rPr>
      </w:pPr>
    </w:p>
    <w:p w14:paraId="3D76AFA1" w14:textId="77777777" w:rsidR="00E7282D" w:rsidRDefault="00E7282D" w:rsidP="008938DB">
      <w:pPr>
        <w:ind w:left="228" w:hangingChars="95" w:hanging="228"/>
        <w:rPr>
          <w:rFonts w:ascii="ＭＳ 明朝" w:hAnsi="ＭＳ 明朝"/>
          <w:sz w:val="24"/>
        </w:rPr>
      </w:pPr>
    </w:p>
    <w:p w14:paraId="0D3C8709" w14:textId="77777777" w:rsidR="00E7282D" w:rsidRDefault="00E7282D" w:rsidP="004918A5">
      <w:pPr>
        <w:ind w:left="228" w:hangingChars="95" w:hanging="228"/>
        <w:rPr>
          <w:rFonts w:ascii="ＭＳ 明朝" w:hAnsi="ＭＳ 明朝"/>
          <w:sz w:val="24"/>
        </w:rPr>
      </w:pPr>
    </w:p>
    <w:p w14:paraId="66152C0D" w14:textId="77777777" w:rsidR="00E7282D" w:rsidRDefault="00E7282D" w:rsidP="004918A5">
      <w:pPr>
        <w:ind w:left="228" w:hangingChars="95" w:hanging="228"/>
        <w:rPr>
          <w:rFonts w:ascii="ＭＳ 明朝" w:hAnsi="ＭＳ 明朝"/>
          <w:sz w:val="24"/>
        </w:rPr>
      </w:pPr>
    </w:p>
    <w:p w14:paraId="5547C903" w14:textId="77777777" w:rsidR="00E7282D" w:rsidRDefault="00E7282D" w:rsidP="004918A5">
      <w:pPr>
        <w:ind w:left="228" w:hangingChars="95" w:hanging="228"/>
        <w:rPr>
          <w:rFonts w:ascii="ＭＳ 明朝" w:hAnsi="ＭＳ 明朝"/>
          <w:sz w:val="24"/>
        </w:rPr>
      </w:pPr>
    </w:p>
    <w:p w14:paraId="3DF74D35" w14:textId="77777777" w:rsidR="00E7282D" w:rsidRDefault="00E7282D" w:rsidP="004918A5">
      <w:pPr>
        <w:ind w:left="228" w:hangingChars="95" w:hanging="228"/>
        <w:rPr>
          <w:rFonts w:ascii="ＭＳ 明朝" w:hAnsi="ＭＳ 明朝"/>
          <w:sz w:val="24"/>
        </w:rPr>
      </w:pPr>
    </w:p>
    <w:p w14:paraId="5359D148" w14:textId="77777777" w:rsidR="001160E6" w:rsidRDefault="001160E6" w:rsidP="004918A5">
      <w:pPr>
        <w:ind w:left="228" w:hangingChars="95" w:hanging="228"/>
        <w:rPr>
          <w:rFonts w:ascii="ＭＳ 明朝" w:hAnsi="ＭＳ 明朝"/>
          <w:sz w:val="24"/>
        </w:rPr>
      </w:pPr>
    </w:p>
    <w:p w14:paraId="37BE87A1" w14:textId="77777777" w:rsidR="00E7282D" w:rsidRDefault="00E7282D" w:rsidP="004918A5">
      <w:pPr>
        <w:ind w:left="228" w:hangingChars="95" w:hanging="228"/>
        <w:rPr>
          <w:rFonts w:ascii="ＭＳ 明朝" w:hAnsi="ＭＳ 明朝"/>
          <w:sz w:val="24"/>
        </w:rPr>
      </w:pPr>
    </w:p>
    <w:p w14:paraId="2366087A" w14:textId="77777777" w:rsidR="00EF2288" w:rsidRDefault="00EF2288" w:rsidP="004918A5">
      <w:pPr>
        <w:ind w:left="228" w:hangingChars="95" w:hanging="228"/>
        <w:rPr>
          <w:rFonts w:ascii="ＭＳ 明朝" w:hAnsi="ＭＳ 明朝"/>
          <w:sz w:val="24"/>
        </w:rPr>
      </w:pPr>
    </w:p>
    <w:p w14:paraId="1C5FF3C2" w14:textId="77777777" w:rsidR="00EF2288" w:rsidRDefault="00EF2288" w:rsidP="004918A5">
      <w:pPr>
        <w:ind w:left="228" w:hangingChars="95" w:hanging="228"/>
        <w:rPr>
          <w:rFonts w:ascii="ＭＳ 明朝" w:hAnsi="ＭＳ 明朝"/>
          <w:sz w:val="24"/>
        </w:rPr>
      </w:pPr>
    </w:p>
    <w:p w14:paraId="28171F3D" w14:textId="77777777" w:rsidR="00EF2288" w:rsidRDefault="00EF2288" w:rsidP="004918A5">
      <w:pPr>
        <w:ind w:left="228" w:hangingChars="95" w:hanging="228"/>
        <w:rPr>
          <w:rFonts w:ascii="ＭＳ 明朝" w:hAnsi="ＭＳ 明朝"/>
          <w:sz w:val="24"/>
        </w:rPr>
      </w:pPr>
    </w:p>
    <w:p w14:paraId="1A161EC2" w14:textId="77777777" w:rsidR="00A82163" w:rsidRDefault="00A82163" w:rsidP="00EF2288">
      <w:pPr>
        <w:rPr>
          <w:rFonts w:ascii="ＭＳ 明朝" w:hAnsi="ＭＳ 明朝"/>
          <w:sz w:val="24"/>
        </w:rPr>
      </w:pPr>
    </w:p>
    <w:p w14:paraId="5DA6C9C6" w14:textId="77777777" w:rsidR="00E7282D" w:rsidRPr="004918A5" w:rsidRDefault="00E7282D" w:rsidP="00E7282D">
      <w:pPr>
        <w:rPr>
          <w:rFonts w:ascii="ＭＳ 明朝" w:hAnsi="ＭＳ 明朝"/>
          <w:sz w:val="24"/>
        </w:rPr>
      </w:pPr>
      <w:r>
        <w:rPr>
          <w:rFonts w:ascii="ＭＳ 明朝" w:hAnsi="ＭＳ 明朝" w:hint="eastAsia"/>
          <w:sz w:val="24"/>
        </w:rPr>
        <w:t>p.2</w:t>
      </w:r>
    </w:p>
    <w:p w14:paraId="62978DD7" w14:textId="77777777" w:rsidR="000C1AE8" w:rsidRPr="004918A5" w:rsidRDefault="000C1AE8" w:rsidP="000C1AE8">
      <w:pPr>
        <w:rPr>
          <w:rFonts w:ascii="ＭＳ ゴシック" w:eastAsia="ＭＳ ゴシック" w:hAnsi="ＭＳ ゴシック"/>
          <w:b/>
          <w:bCs/>
          <w:sz w:val="24"/>
        </w:rPr>
      </w:pPr>
      <w:r w:rsidRPr="004918A5">
        <w:rPr>
          <w:rFonts w:ascii="ＭＳ 明朝" w:hAnsi="ＭＳ 明朝"/>
          <w:b/>
          <w:sz w:val="24"/>
        </w:rPr>
        <w:br w:type="page"/>
      </w:r>
      <w:r w:rsidRPr="004918A5">
        <w:rPr>
          <w:rFonts w:ascii="ＭＳ ゴシック" w:eastAsia="ＭＳ ゴシック" w:hAnsi="ＭＳ ゴシック" w:hint="eastAsia"/>
          <w:b/>
          <w:bCs/>
          <w:sz w:val="24"/>
        </w:rPr>
        <w:lastRenderedPageBreak/>
        <w:t>■調査結果の報告について</w:t>
      </w:r>
    </w:p>
    <w:p w14:paraId="6B2953EF" w14:textId="77777777" w:rsidR="000C1AE8" w:rsidRPr="004918A5" w:rsidRDefault="000C1AE8" w:rsidP="004918A5">
      <w:pPr>
        <w:ind w:left="228" w:hangingChars="95" w:hanging="228"/>
        <w:rPr>
          <w:rFonts w:ascii="ＭＳ 明朝" w:hAnsi="ＭＳ 明朝"/>
          <w:sz w:val="24"/>
        </w:rPr>
      </w:pPr>
      <w:r w:rsidRPr="004918A5">
        <w:rPr>
          <w:rFonts w:ascii="ＭＳ 明朝" w:hAnsi="ＭＳ 明朝" w:hint="eastAsia"/>
          <w:sz w:val="24"/>
        </w:rPr>
        <w:t>○調査された方から調査シートを順次</w:t>
      </w:r>
      <w:r w:rsidR="00AD5126">
        <w:rPr>
          <w:rFonts w:ascii="ＭＳ 明朝" w:hAnsi="ＭＳ 明朝" w:hint="eastAsia"/>
          <w:sz w:val="24"/>
        </w:rPr>
        <w:t>FAX</w:t>
      </w:r>
      <w:r w:rsidRPr="004918A5">
        <w:rPr>
          <w:rFonts w:ascii="ＭＳ 明朝" w:hAnsi="ＭＳ 明朝" w:hint="eastAsia"/>
          <w:sz w:val="24"/>
        </w:rPr>
        <w:t>・郵便・またはE-mailにて京都府地球温暖化防止活動推進センターまで送付ください。郵送の場合は、申し訳ありませんが、郵送代は調査された方負担でお願いします。</w:t>
      </w:r>
    </w:p>
    <w:p w14:paraId="2B85E812" w14:textId="77777777" w:rsidR="000C1AE8" w:rsidRDefault="000C1AE8" w:rsidP="004918A5">
      <w:pPr>
        <w:ind w:left="228" w:hangingChars="95" w:hanging="228"/>
        <w:rPr>
          <w:rFonts w:ascii="ＭＳ 明朝" w:hAnsi="ＭＳ 明朝"/>
          <w:sz w:val="24"/>
        </w:rPr>
      </w:pPr>
      <w:r w:rsidRPr="004918A5">
        <w:rPr>
          <w:rFonts w:ascii="ＭＳ 明朝" w:hAnsi="ＭＳ 明朝" w:hint="eastAsia"/>
          <w:sz w:val="24"/>
        </w:rPr>
        <w:t>○E-mailで報告くださる方は、京都府温暖化防止</w:t>
      </w:r>
      <w:r w:rsidR="00AD5126">
        <w:rPr>
          <w:rFonts w:ascii="ＭＳ 明朝" w:hAnsi="ＭＳ 明朝" w:hint="eastAsia"/>
          <w:sz w:val="24"/>
        </w:rPr>
        <w:t>活動推進</w:t>
      </w:r>
      <w:r w:rsidRPr="004918A5">
        <w:rPr>
          <w:rFonts w:ascii="ＭＳ 明朝" w:hAnsi="ＭＳ 明朝" w:hint="eastAsia"/>
          <w:sz w:val="24"/>
        </w:rPr>
        <w:t>センターのホームページから調査シートをダウンロードし、下記のE-mailアドレスに返送して下さい。</w:t>
      </w:r>
    </w:p>
    <w:p w14:paraId="4B24B1E9" w14:textId="77777777" w:rsidR="00E7282D" w:rsidRPr="004F26FC" w:rsidRDefault="00E7282D" w:rsidP="004A7E7B">
      <w:pPr>
        <w:ind w:left="228" w:hangingChars="95" w:hanging="228"/>
        <w:rPr>
          <w:rFonts w:ascii="ＭＳ 明朝" w:hAnsi="ＭＳ 明朝"/>
          <w:b/>
          <w:bCs/>
          <w:sz w:val="24"/>
        </w:rPr>
      </w:pPr>
      <w:r w:rsidRPr="004918A5">
        <w:rPr>
          <w:rFonts w:ascii="ＭＳ 明朝" w:hAnsi="ＭＳ 明朝" w:hint="eastAsia"/>
          <w:sz w:val="24"/>
        </w:rPr>
        <w:t>○</w:t>
      </w:r>
      <w:r>
        <w:rPr>
          <w:rFonts w:ascii="ＭＳ 明朝" w:hAnsi="ＭＳ 明朝" w:hint="eastAsia"/>
          <w:sz w:val="24"/>
        </w:rPr>
        <w:t>調査結果は、順次送付下さい。</w:t>
      </w:r>
      <w:r w:rsidR="004F26FC" w:rsidRPr="004F26FC">
        <w:rPr>
          <w:rFonts w:ascii="ＭＳ 明朝" w:hAnsi="ＭＳ 明朝" w:hint="eastAsia"/>
          <w:b/>
          <w:bCs/>
          <w:sz w:val="24"/>
        </w:rPr>
        <w:t>今年度は、</w:t>
      </w:r>
      <w:r w:rsidRPr="004F26FC">
        <w:rPr>
          <w:rFonts w:ascii="ＭＳ 明朝" w:hAnsi="ＭＳ 明朝" w:hint="eastAsia"/>
          <w:b/>
          <w:bCs/>
          <w:sz w:val="24"/>
          <w:u w:val="single"/>
        </w:rPr>
        <w:t>平成</w:t>
      </w:r>
      <w:r w:rsidR="006202C0">
        <w:rPr>
          <w:rFonts w:ascii="ＭＳ 明朝" w:hAnsi="ＭＳ 明朝" w:hint="eastAsia"/>
          <w:b/>
          <w:bCs/>
          <w:sz w:val="24"/>
          <w:u w:val="single"/>
        </w:rPr>
        <w:t>29</w:t>
      </w:r>
      <w:r w:rsidRPr="004F26FC">
        <w:rPr>
          <w:rFonts w:ascii="ＭＳ 明朝" w:hAnsi="ＭＳ 明朝" w:hint="eastAsia"/>
          <w:b/>
          <w:bCs/>
          <w:sz w:val="24"/>
          <w:u w:val="single"/>
        </w:rPr>
        <w:t>年1</w:t>
      </w:r>
      <w:r w:rsidR="004F26FC" w:rsidRPr="004F26FC">
        <w:rPr>
          <w:rFonts w:ascii="ＭＳ 明朝" w:hAnsi="ＭＳ 明朝" w:hint="eastAsia"/>
          <w:b/>
          <w:bCs/>
          <w:sz w:val="24"/>
          <w:u w:val="single"/>
        </w:rPr>
        <w:t>月</w:t>
      </w:r>
      <w:r w:rsidR="006202C0">
        <w:rPr>
          <w:rFonts w:ascii="ＭＳ 明朝" w:hAnsi="ＭＳ 明朝" w:hint="eastAsia"/>
          <w:b/>
          <w:bCs/>
          <w:sz w:val="24"/>
          <w:u w:val="single"/>
        </w:rPr>
        <w:t>14</w:t>
      </w:r>
      <w:r w:rsidR="00A605DC">
        <w:rPr>
          <w:rFonts w:ascii="ＭＳ 明朝" w:hAnsi="ＭＳ 明朝" w:hint="eastAsia"/>
          <w:b/>
          <w:bCs/>
          <w:sz w:val="24"/>
          <w:u w:val="single"/>
        </w:rPr>
        <w:t>日（</w:t>
      </w:r>
      <w:r w:rsidR="006202C0">
        <w:rPr>
          <w:rFonts w:ascii="ＭＳ 明朝" w:hAnsi="ＭＳ 明朝" w:hint="eastAsia"/>
          <w:b/>
          <w:bCs/>
          <w:sz w:val="24"/>
          <w:u w:val="single"/>
        </w:rPr>
        <w:t>土</w:t>
      </w:r>
      <w:r w:rsidR="004F26FC" w:rsidRPr="004F26FC">
        <w:rPr>
          <w:rFonts w:ascii="ＭＳ 明朝" w:hAnsi="ＭＳ 明朝" w:hint="eastAsia"/>
          <w:b/>
          <w:bCs/>
          <w:sz w:val="24"/>
          <w:u w:val="single"/>
        </w:rPr>
        <w:t>）</w:t>
      </w:r>
      <w:r w:rsidRPr="004F26FC">
        <w:rPr>
          <w:rFonts w:ascii="ＭＳ 明朝" w:hAnsi="ＭＳ 明朝" w:hint="eastAsia"/>
          <w:b/>
          <w:bCs/>
          <w:sz w:val="24"/>
        </w:rPr>
        <w:t>まで</w:t>
      </w:r>
      <w:r w:rsidR="004F26FC" w:rsidRPr="004F26FC">
        <w:rPr>
          <w:rFonts w:ascii="ＭＳ 明朝" w:hAnsi="ＭＳ 明朝" w:hint="eastAsia"/>
          <w:b/>
          <w:bCs/>
          <w:sz w:val="24"/>
        </w:rPr>
        <w:t>に送って頂きますようお願いします。</w:t>
      </w:r>
    </w:p>
    <w:p w14:paraId="59CA1A66" w14:textId="77777777" w:rsidR="000C1AE8" w:rsidRPr="004918A5" w:rsidRDefault="000C1AE8" w:rsidP="000C1AE8">
      <w:pPr>
        <w:ind w:leftChars="85" w:left="178"/>
        <w:rPr>
          <w:rFonts w:ascii="ＭＳ 明朝" w:hAnsi="ＭＳ 明朝"/>
          <w:sz w:val="24"/>
        </w:rPr>
      </w:pPr>
    </w:p>
    <w:p w14:paraId="3963A454" w14:textId="77777777" w:rsidR="000C1AE8" w:rsidRPr="004918A5" w:rsidRDefault="000C1AE8" w:rsidP="000C1AE8">
      <w:pPr>
        <w:rPr>
          <w:rFonts w:ascii="ＭＳ ゴシック" w:eastAsia="ＭＳ ゴシック" w:hAnsi="ＭＳ ゴシック"/>
          <w:b/>
          <w:sz w:val="24"/>
        </w:rPr>
      </w:pPr>
      <w:r w:rsidRPr="004918A5">
        <w:rPr>
          <w:rFonts w:ascii="ＭＳ ゴシック" w:eastAsia="ＭＳ ゴシック" w:hAnsi="ＭＳ ゴシック" w:hint="eastAsia"/>
          <w:b/>
          <w:sz w:val="24"/>
        </w:rPr>
        <w:t>■調査結果の発表について</w:t>
      </w:r>
    </w:p>
    <w:p w14:paraId="3EA40C39" w14:textId="77777777" w:rsidR="000C1AE8" w:rsidRPr="004918A5" w:rsidRDefault="000C1AE8" w:rsidP="000C1AE8">
      <w:pPr>
        <w:ind w:left="210" w:hanging="210"/>
        <w:rPr>
          <w:rFonts w:ascii="ＭＳ 明朝" w:hAnsi="ＭＳ 明朝"/>
          <w:sz w:val="24"/>
        </w:rPr>
      </w:pPr>
      <w:r w:rsidRPr="004918A5">
        <w:rPr>
          <w:rFonts w:ascii="ＭＳ 明朝" w:hAnsi="ＭＳ 明朝" w:hint="eastAsia"/>
          <w:sz w:val="24"/>
        </w:rPr>
        <w:t>○みなさんから寄せられた調査データをもとに、龍谷大学経済学部増田啓子教授に分析していただき、カエデの紅葉</w:t>
      </w:r>
      <w:r w:rsidR="00AD5126">
        <w:rPr>
          <w:rFonts w:ascii="ＭＳ 明朝" w:hAnsi="ＭＳ 明朝" w:hint="eastAsia"/>
          <w:sz w:val="24"/>
        </w:rPr>
        <w:t>日</w:t>
      </w:r>
      <w:r w:rsidRPr="004918A5">
        <w:rPr>
          <w:rFonts w:ascii="ＭＳ 明朝" w:hAnsi="ＭＳ 明朝" w:hint="eastAsia"/>
          <w:sz w:val="24"/>
        </w:rPr>
        <w:t>前線（等期日線）としてフィードバックしていただきます。</w:t>
      </w:r>
    </w:p>
    <w:p w14:paraId="3675BB27" w14:textId="77777777" w:rsidR="000C1AE8" w:rsidRPr="004918A5" w:rsidRDefault="000C1AE8" w:rsidP="000C1AE8">
      <w:pPr>
        <w:ind w:left="210" w:hanging="210"/>
        <w:rPr>
          <w:rFonts w:ascii="ＭＳ 明朝" w:hAnsi="ＭＳ 明朝"/>
          <w:sz w:val="24"/>
        </w:rPr>
      </w:pPr>
      <w:r w:rsidRPr="004918A5">
        <w:rPr>
          <w:rFonts w:ascii="ＭＳ 明朝" w:hAnsi="ＭＳ 明朝" w:hint="eastAsia"/>
          <w:sz w:val="24"/>
        </w:rPr>
        <w:t>○京都府地球温暖化防止</w:t>
      </w:r>
      <w:r w:rsidR="00AD5126">
        <w:rPr>
          <w:rFonts w:ascii="ＭＳ 明朝" w:hAnsi="ＭＳ 明朝" w:hint="eastAsia"/>
          <w:sz w:val="24"/>
        </w:rPr>
        <w:t>活動推進</w:t>
      </w:r>
      <w:r w:rsidRPr="004918A5">
        <w:rPr>
          <w:rFonts w:ascii="ＭＳ 明朝" w:hAnsi="ＭＳ 明朝" w:hint="eastAsia"/>
          <w:sz w:val="24"/>
        </w:rPr>
        <w:t>センター発行の季刊ニュースレター「うぉーみんぐ」やホームページ上で結果発表します。</w:t>
      </w:r>
    </w:p>
    <w:p w14:paraId="5D9995D7" w14:textId="77777777" w:rsidR="000C1AE8" w:rsidRPr="004918A5" w:rsidRDefault="000C1AE8" w:rsidP="000C1AE8">
      <w:pPr>
        <w:rPr>
          <w:rFonts w:ascii="ＭＳ 明朝" w:hAnsi="ＭＳ 明朝"/>
          <w:sz w:val="24"/>
        </w:rPr>
      </w:pPr>
    </w:p>
    <w:p w14:paraId="68164EAA" w14:textId="77777777" w:rsidR="000C1AE8" w:rsidRPr="004918A5" w:rsidRDefault="00661C2E" w:rsidP="000C1AE8">
      <w:pPr>
        <w:rPr>
          <w:rFonts w:ascii="ＭＳ ゴシック" w:eastAsia="ＭＳ ゴシック" w:hAnsi="ＭＳ ゴシック"/>
          <w:b/>
          <w:sz w:val="24"/>
        </w:rPr>
      </w:pPr>
      <w:r>
        <w:rPr>
          <w:rFonts w:ascii="ＭＳ ゴシック" w:eastAsia="ＭＳ ゴシック" w:hAnsi="ＭＳ ゴシック" w:hint="eastAsia"/>
          <w:b/>
          <w:sz w:val="24"/>
        </w:rPr>
        <w:t>■</w:t>
      </w:r>
      <w:r w:rsidR="000C1AE8" w:rsidRPr="004918A5">
        <w:rPr>
          <w:rFonts w:ascii="ＭＳ ゴシック" w:eastAsia="ＭＳ ゴシック" w:hAnsi="ＭＳ ゴシック" w:hint="eastAsia"/>
          <w:b/>
          <w:sz w:val="24"/>
        </w:rPr>
        <w:t>カエデ調査など生物季節観測について</w:t>
      </w:r>
    </w:p>
    <w:p w14:paraId="3AD4CFBC" w14:textId="77777777" w:rsidR="000C1AE8" w:rsidRDefault="000C1AE8" w:rsidP="004918A5">
      <w:pPr>
        <w:ind w:left="228" w:hangingChars="95" w:hanging="228"/>
        <w:rPr>
          <w:rFonts w:ascii="ＭＳ 明朝" w:hAnsi="ＭＳ 明朝"/>
          <w:sz w:val="24"/>
        </w:rPr>
      </w:pPr>
      <w:r w:rsidRPr="004918A5">
        <w:rPr>
          <w:rFonts w:ascii="ＭＳ 明朝" w:hAnsi="ＭＳ 明朝" w:hint="eastAsia"/>
          <w:sz w:val="24"/>
        </w:rPr>
        <w:t>※さらに詳しく調べたい場合は、関連サイトのホームページにアクセスして下さい。</w:t>
      </w:r>
    </w:p>
    <w:p w14:paraId="1132426E" w14:textId="77777777" w:rsidR="00AD5126" w:rsidRDefault="00AD5126" w:rsidP="000C1AE8">
      <w:pPr>
        <w:rPr>
          <w:rFonts w:ascii="ＭＳ 明朝" w:hAnsi="ＭＳ 明朝"/>
          <w:sz w:val="24"/>
        </w:rPr>
      </w:pPr>
    </w:p>
    <w:p w14:paraId="502B355A" w14:textId="77777777" w:rsidR="000C1AE8" w:rsidRPr="004918A5" w:rsidRDefault="000C1AE8" w:rsidP="000C1AE8">
      <w:pPr>
        <w:rPr>
          <w:rFonts w:ascii="ＭＳ 明朝" w:hAnsi="ＭＳ 明朝"/>
          <w:sz w:val="24"/>
        </w:rPr>
      </w:pPr>
      <w:r w:rsidRPr="004918A5">
        <w:rPr>
          <w:rFonts w:ascii="ＭＳ 明朝" w:hAnsi="ＭＳ 明朝" w:hint="eastAsia"/>
          <w:sz w:val="24"/>
        </w:rPr>
        <w:t>★京都地方気象台　生物季節観測（植物）</w:t>
      </w:r>
    </w:p>
    <w:p w14:paraId="24AA8ACC" w14:textId="77777777" w:rsidR="004458E5" w:rsidRPr="00AD5126" w:rsidRDefault="000C1AE8" w:rsidP="000C1AE8">
      <w:pPr>
        <w:rPr>
          <w:rFonts w:ascii="ＭＳ 明朝" w:hAnsi="ＭＳ 明朝"/>
          <w:sz w:val="22"/>
        </w:rPr>
      </w:pPr>
      <w:r w:rsidRPr="004918A5">
        <w:rPr>
          <w:rFonts w:ascii="ＭＳ 明朝" w:hAnsi="ＭＳ 明朝" w:hint="eastAsia"/>
          <w:sz w:val="24"/>
        </w:rPr>
        <w:t xml:space="preserve">　</w:t>
      </w:r>
      <w:r w:rsidRPr="00AD5126">
        <w:rPr>
          <w:rFonts w:ascii="ＭＳ 明朝" w:hAnsi="ＭＳ 明朝" w:hint="eastAsia"/>
          <w:sz w:val="24"/>
        </w:rPr>
        <w:t xml:space="preserve">　</w:t>
      </w:r>
      <w:hyperlink r:id="rId16" w:history="1">
        <w:r w:rsidR="004458E5" w:rsidRPr="00AD5126">
          <w:rPr>
            <w:rStyle w:val="a8"/>
            <w:rFonts w:ascii="ＭＳ 明朝" w:hAnsi="ＭＳ 明朝"/>
            <w:sz w:val="24"/>
          </w:rPr>
          <w:t>http://www.jma-net.go.jp/kyoto/kisetu/seibutsu.htm</w:t>
        </w:r>
      </w:hyperlink>
    </w:p>
    <w:p w14:paraId="3D9B8A6D" w14:textId="77777777" w:rsidR="000C1AE8" w:rsidRPr="004918A5" w:rsidRDefault="000C1AE8" w:rsidP="000C1AE8">
      <w:pPr>
        <w:rPr>
          <w:rFonts w:ascii="ＭＳ 明朝" w:hAnsi="ＭＳ 明朝"/>
          <w:sz w:val="24"/>
        </w:rPr>
      </w:pPr>
      <w:r w:rsidRPr="004918A5">
        <w:rPr>
          <w:rFonts w:ascii="ＭＳ 明朝" w:hAnsi="ＭＳ 明朝" w:hint="eastAsia"/>
          <w:sz w:val="24"/>
        </w:rPr>
        <w:t>★環境省　インターネット自然研究所　四季の自然学習室</w:t>
      </w:r>
    </w:p>
    <w:p w14:paraId="131A5B08" w14:textId="77777777" w:rsidR="00EF2288" w:rsidRPr="00D53F3A" w:rsidRDefault="000C1AE8" w:rsidP="00F322ED">
      <w:pPr>
        <w:rPr>
          <w:rFonts w:ascii="ＭＳ 明朝" w:hAnsi="ＭＳ 明朝"/>
          <w:sz w:val="22"/>
        </w:rPr>
      </w:pPr>
      <w:r w:rsidRPr="004918A5">
        <w:rPr>
          <w:rFonts w:hint="eastAsia"/>
          <w:sz w:val="24"/>
        </w:rPr>
        <w:t xml:space="preserve">　　</w:t>
      </w:r>
      <w:hyperlink r:id="rId17" w:history="1">
        <w:r w:rsidR="00EF2288" w:rsidRPr="00D53F3A">
          <w:rPr>
            <w:rStyle w:val="a8"/>
            <w:rFonts w:ascii="ＭＳ 明朝" w:hAnsi="ＭＳ 明朝"/>
            <w:sz w:val="22"/>
          </w:rPr>
          <w:t>http://www.sizenken.biodic.go.jp/pc/ikimono/thema/09/setsumei/momiji.html</w:t>
        </w:r>
      </w:hyperlink>
    </w:p>
    <w:p w14:paraId="7522F6CD" w14:textId="77777777" w:rsidR="00F322ED" w:rsidRDefault="00F322ED" w:rsidP="00F322ED">
      <w:pPr>
        <w:rPr>
          <w:sz w:val="24"/>
        </w:rPr>
      </w:pPr>
      <w:r>
        <w:rPr>
          <w:rFonts w:hint="eastAsia"/>
          <w:sz w:val="24"/>
        </w:rPr>
        <w:t>★</w:t>
      </w:r>
      <w:r w:rsidRPr="009F31AD">
        <w:rPr>
          <w:rFonts w:hint="eastAsia"/>
          <w:sz w:val="24"/>
        </w:rPr>
        <w:t>気象庁</w:t>
      </w:r>
      <w:r>
        <w:rPr>
          <w:rFonts w:hint="eastAsia"/>
          <w:sz w:val="24"/>
        </w:rPr>
        <w:t>「気象統計情報」・「地球環境・気候」</w:t>
      </w:r>
    </w:p>
    <w:p w14:paraId="59631FD1" w14:textId="77777777" w:rsidR="00F322ED" w:rsidRPr="00D53F3A" w:rsidRDefault="005923F1" w:rsidP="00AD5126">
      <w:pPr>
        <w:ind w:firstLineChars="200" w:firstLine="420"/>
        <w:rPr>
          <w:rFonts w:ascii="ＭＳ 明朝" w:hAnsi="ＭＳ 明朝"/>
          <w:b/>
          <w:bCs/>
          <w:sz w:val="32"/>
        </w:rPr>
      </w:pPr>
      <w:hyperlink r:id="rId18" w:history="1">
        <w:r w:rsidR="004458E5" w:rsidRPr="00D53F3A">
          <w:rPr>
            <w:rStyle w:val="a8"/>
            <w:rFonts w:ascii="ＭＳ 明朝" w:hAnsi="ＭＳ 明朝"/>
            <w:sz w:val="24"/>
          </w:rPr>
          <w:t>http://www.data.jma.go.jp/cpdinfo/monitor/index.html</w:t>
        </w:r>
      </w:hyperlink>
    </w:p>
    <w:p w14:paraId="4AC86CD1" w14:textId="77777777" w:rsidR="000C1AE8" w:rsidRPr="004918A5" w:rsidRDefault="00442BD2" w:rsidP="00442BD2">
      <w:pPr>
        <w:tabs>
          <w:tab w:val="left" w:pos="2859"/>
        </w:tabs>
        <w:rPr>
          <w:rFonts w:ascii="ＭＳ 明朝" w:hAnsi="ＭＳ 明朝"/>
          <w:sz w:val="24"/>
        </w:rPr>
      </w:pPr>
      <w:r>
        <w:rPr>
          <w:rFonts w:ascii="ＭＳ 明朝" w:hAnsi="ＭＳ 明朝"/>
          <w:sz w:val="24"/>
        </w:rPr>
        <w:tab/>
      </w:r>
    </w:p>
    <w:p w14:paraId="06036A3E" w14:textId="77777777" w:rsidR="000C1AE8" w:rsidRPr="004918A5" w:rsidRDefault="000C1AE8" w:rsidP="000C1AE8">
      <w:pPr>
        <w:rPr>
          <w:rFonts w:ascii="ＭＳ ゴシック" w:eastAsia="ＭＳ ゴシック" w:hAnsi="ＭＳ ゴシック"/>
          <w:b/>
          <w:sz w:val="24"/>
        </w:rPr>
      </w:pPr>
      <w:r w:rsidRPr="004918A5">
        <w:rPr>
          <w:rFonts w:ascii="ＭＳ ゴシック" w:eastAsia="ＭＳ ゴシック" w:hAnsi="ＭＳ ゴシック" w:hint="eastAsia"/>
          <w:b/>
          <w:sz w:val="24"/>
        </w:rPr>
        <w:t>■結果報告送付先</w:t>
      </w:r>
    </w:p>
    <w:p w14:paraId="4C0F779B" w14:textId="77777777" w:rsidR="00E7282D" w:rsidRDefault="000C1AE8" w:rsidP="00F322ED">
      <w:pPr>
        <w:ind w:left="228" w:hangingChars="95" w:hanging="228"/>
        <w:rPr>
          <w:rFonts w:ascii="ＭＳ 明朝" w:hAnsi="ＭＳ 明朝"/>
          <w:sz w:val="22"/>
        </w:rPr>
      </w:pPr>
      <w:r w:rsidRPr="004918A5">
        <w:rPr>
          <w:rFonts w:ascii="ＭＳ 明朝" w:hAnsi="ＭＳ 明朝" w:hint="eastAsia"/>
          <w:sz w:val="24"/>
        </w:rPr>
        <w:t>※京都府地球温暖化防止活動推進センター（下記参照）に送付してくださ</w:t>
      </w:r>
      <w:r>
        <w:rPr>
          <w:rFonts w:ascii="ＭＳ 明朝" w:hAnsi="ＭＳ 明朝" w:hint="eastAsia"/>
          <w:sz w:val="22"/>
        </w:rPr>
        <w:t>い。</w:t>
      </w:r>
    </w:p>
    <w:p w14:paraId="086C6029" w14:textId="77777777" w:rsidR="00E7282D" w:rsidRDefault="00E7282D" w:rsidP="00E7282D">
      <w:pPr>
        <w:ind w:left="209" w:hangingChars="95" w:hanging="209"/>
        <w:rPr>
          <w:rFonts w:ascii="ＭＳ 明朝" w:hAnsi="ＭＳ 明朝"/>
          <w:sz w:val="22"/>
        </w:rPr>
      </w:pPr>
    </w:p>
    <w:p w14:paraId="40B1B91F" w14:textId="77777777" w:rsidR="00E7282D" w:rsidRDefault="00E7282D" w:rsidP="00A05E62">
      <w:pPr>
        <w:ind w:left="209" w:hangingChars="95" w:hanging="209"/>
        <w:rPr>
          <w:rFonts w:ascii="ＭＳ 明朝" w:hAnsi="ＭＳ 明朝"/>
          <w:sz w:val="22"/>
        </w:rPr>
      </w:pPr>
    </w:p>
    <w:p w14:paraId="7D17A4E3" w14:textId="77777777" w:rsidR="00E7282D" w:rsidRDefault="00E7282D" w:rsidP="00B50DCA">
      <w:pPr>
        <w:ind w:left="209" w:hangingChars="95" w:hanging="209"/>
        <w:rPr>
          <w:rFonts w:ascii="ＭＳ 明朝" w:hAnsi="ＭＳ 明朝"/>
          <w:sz w:val="22"/>
        </w:rPr>
      </w:pPr>
    </w:p>
    <w:p w14:paraId="0F1D9560" w14:textId="77777777" w:rsidR="00E7282D" w:rsidRDefault="006F74D8" w:rsidP="00705E85">
      <w:pPr>
        <w:ind w:left="228" w:hangingChars="95" w:hanging="228"/>
        <w:rPr>
          <w:rFonts w:ascii="ＭＳ 明朝" w:hAnsi="ＭＳ 明朝"/>
          <w:sz w:val="22"/>
        </w:rPr>
      </w:pPr>
      <w:r w:rsidRPr="004918A5">
        <w:rPr>
          <w:noProof/>
          <w:sz w:val="24"/>
        </w:rPr>
        <mc:AlternateContent>
          <mc:Choice Requires="wps">
            <w:drawing>
              <wp:anchor distT="0" distB="0" distL="114300" distR="114300" simplePos="0" relativeHeight="251660800" behindDoc="0" locked="0" layoutInCell="1" allowOverlap="1" wp14:anchorId="42EE6869" wp14:editId="4F285A89">
                <wp:simplePos x="0" y="0"/>
                <wp:positionH relativeFrom="column">
                  <wp:posOffset>1748155</wp:posOffset>
                </wp:positionH>
                <wp:positionV relativeFrom="paragraph">
                  <wp:posOffset>222885</wp:posOffset>
                </wp:positionV>
                <wp:extent cx="4028440" cy="1719580"/>
                <wp:effectExtent l="10160" t="9525" r="9525" b="13970"/>
                <wp:wrapTight wrapText="bothSides">
                  <wp:wrapPolygon edited="0">
                    <wp:start x="-54" y="0"/>
                    <wp:lineTo x="-54" y="21432"/>
                    <wp:lineTo x="21654" y="21432"/>
                    <wp:lineTo x="21654" y="0"/>
                    <wp:lineTo x="-54" y="0"/>
                  </wp:wrapPolygon>
                </wp:wrapTight>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1719580"/>
                        </a:xfrm>
                        <a:prstGeom prst="rect">
                          <a:avLst/>
                        </a:prstGeom>
                        <a:solidFill>
                          <a:srgbClr val="FFFFFF"/>
                        </a:solidFill>
                        <a:ln w="9525">
                          <a:solidFill>
                            <a:srgbClr val="000000"/>
                          </a:solidFill>
                          <a:miter lim="800000"/>
                          <a:headEnd/>
                          <a:tailEnd/>
                        </a:ln>
                      </wps:spPr>
                      <wps:txbx>
                        <w:txbxContent>
                          <w:p w14:paraId="19AF998F" w14:textId="77777777" w:rsidR="000C1AE8" w:rsidRDefault="00371674" w:rsidP="000C1AE8">
                            <w:pPr>
                              <w:rPr>
                                <w:rFonts w:ascii="HGP創英角ﾎﾟｯﾌﾟ体" w:eastAsia="HGP創英角ﾎﾟｯﾌﾟ体" w:hAnsi="ＭＳ 明朝"/>
                                <w:sz w:val="24"/>
                              </w:rPr>
                            </w:pPr>
                            <w:r>
                              <w:rPr>
                                <w:rFonts w:ascii="HGP創英角ﾎﾟｯﾌﾟ体" w:eastAsia="HGP創英角ﾎﾟｯﾌﾟ体" w:hAnsi="ＭＳ 明朝" w:hint="eastAsia"/>
                                <w:sz w:val="24"/>
                              </w:rPr>
                              <w:t>カ</w:t>
                            </w:r>
                            <w:r w:rsidR="00AD5126">
                              <w:rPr>
                                <w:rFonts w:ascii="HGP創英角ﾎﾟｯﾌﾟ体" w:eastAsia="HGP創英角ﾎﾟｯﾌﾟ体" w:hAnsi="ＭＳ 明朝" w:hint="eastAsia"/>
                                <w:sz w:val="24"/>
                              </w:rPr>
                              <w:t>エデ紅葉</w:t>
                            </w:r>
                            <w:r>
                              <w:rPr>
                                <w:rFonts w:ascii="HGP創英角ﾎﾟｯﾌﾟ体" w:eastAsia="HGP創英角ﾎﾟｯﾌﾟ体" w:hAnsi="ＭＳ 明朝" w:hint="eastAsia"/>
                                <w:sz w:val="24"/>
                              </w:rPr>
                              <w:t>調査シート送付先・問合せ先</w:t>
                            </w:r>
                          </w:p>
                          <w:p w14:paraId="00A2C4E4" w14:textId="77777777" w:rsidR="000C1AE8" w:rsidRDefault="000C1AE8" w:rsidP="000C1AE8">
                            <w:pPr>
                              <w:rPr>
                                <w:rFonts w:ascii="HGP創英角ﾎﾟｯﾌﾟ体" w:eastAsia="HGP創英角ﾎﾟｯﾌﾟ体" w:hAnsi="ＭＳ 明朝"/>
                                <w:sz w:val="20"/>
                                <w:szCs w:val="20"/>
                              </w:rPr>
                            </w:pPr>
                            <w:r w:rsidRPr="00C90DA5">
                              <w:rPr>
                                <w:rFonts w:ascii="HGP創英角ﾎﾟｯﾌﾟ体" w:eastAsia="HGP創英角ﾎﾟｯﾌﾟ体" w:hAnsi="ＭＳ 明朝" w:hint="eastAsia"/>
                                <w:sz w:val="20"/>
                                <w:szCs w:val="20"/>
                              </w:rPr>
                              <w:t>京都府地球温暖化防止活動推進センター</w:t>
                            </w:r>
                            <w:r w:rsidR="00C9131A">
                              <w:rPr>
                                <w:rFonts w:ascii="HGP創英角ﾎﾟｯﾌﾟ体" w:eastAsia="HGP創英角ﾎﾟｯﾌﾟ体" w:hAnsi="ＭＳ 明朝" w:hint="eastAsia"/>
                                <w:sz w:val="20"/>
                                <w:szCs w:val="20"/>
                              </w:rPr>
                              <w:t>（担当：西澤）</w:t>
                            </w:r>
                          </w:p>
                          <w:p w14:paraId="7F6817CF" w14:textId="77777777" w:rsidR="000C1AE8" w:rsidRPr="00C90DA5" w:rsidRDefault="000C1AE8" w:rsidP="000C1AE8">
                            <w:pPr>
                              <w:rPr>
                                <w:rFonts w:ascii="HGP創英角ﾎﾟｯﾌﾟ体" w:eastAsia="HGP創英角ﾎﾟｯﾌﾟ体" w:hAnsi="ＭＳ 明朝"/>
                                <w:sz w:val="20"/>
                                <w:szCs w:val="20"/>
                              </w:rPr>
                            </w:pPr>
                            <w:r w:rsidRPr="00C90DA5">
                              <w:rPr>
                                <w:rFonts w:ascii="HGP創英角ﾎﾟｯﾌﾟ体" w:eastAsia="HGP創英角ﾎﾟｯﾌﾟ体" w:hAnsi="ＭＳ 明朝" w:hint="eastAsia"/>
                                <w:sz w:val="20"/>
                                <w:szCs w:val="20"/>
                              </w:rPr>
                              <w:t xml:space="preserve">　（特定非営利活動法人　京都地球温暖化防止府民会議）</w:t>
                            </w:r>
                          </w:p>
                          <w:p w14:paraId="57665281" w14:textId="77777777" w:rsidR="000C1AE8" w:rsidRPr="00C90DA5" w:rsidRDefault="000C1AE8" w:rsidP="000C1AE8">
                            <w:pPr>
                              <w:rPr>
                                <w:rFonts w:ascii="HGP創英角ﾎﾟｯﾌﾟ体" w:eastAsia="HGP創英角ﾎﾟｯﾌﾟ体" w:hAnsi="ＭＳ 明朝"/>
                                <w:sz w:val="20"/>
                                <w:szCs w:val="20"/>
                              </w:rPr>
                            </w:pPr>
                            <w:r w:rsidRPr="00C90DA5">
                              <w:rPr>
                                <w:rFonts w:ascii="HGP創英角ﾎﾟｯﾌﾟ体" w:eastAsia="HGP創英角ﾎﾟｯﾌﾟ体" w:hAnsi="ＭＳ 明朝" w:hint="eastAsia"/>
                                <w:sz w:val="20"/>
                                <w:szCs w:val="20"/>
                              </w:rPr>
                              <w:t>〒</w:t>
                            </w:r>
                            <w:r w:rsidR="004458E5">
                              <w:rPr>
                                <w:rFonts w:ascii="HGP創英角ﾎﾟｯﾌﾟ体" w:eastAsia="HGP創英角ﾎﾟｯﾌﾟ体" w:hAnsi="ＭＳ 明朝" w:hint="eastAsia"/>
                                <w:sz w:val="20"/>
                                <w:szCs w:val="20"/>
                              </w:rPr>
                              <w:t>604</w:t>
                            </w:r>
                            <w:r w:rsidR="00A605DC">
                              <w:rPr>
                                <w:rFonts w:ascii="HGP創英角ﾎﾟｯﾌﾟ体" w:eastAsia="HGP創英角ﾎﾟｯﾌﾟ体" w:hAnsi="ＭＳ 明朝" w:hint="eastAsia"/>
                                <w:sz w:val="20"/>
                                <w:szCs w:val="20"/>
                              </w:rPr>
                              <w:t>－</w:t>
                            </w:r>
                            <w:r w:rsidR="004458E5">
                              <w:rPr>
                                <w:rFonts w:ascii="HGP創英角ﾎﾟｯﾌﾟ体" w:eastAsia="HGP創英角ﾎﾟｯﾌﾟ体" w:hAnsi="ＭＳ 明朝" w:hint="eastAsia"/>
                                <w:sz w:val="20"/>
                                <w:szCs w:val="20"/>
                              </w:rPr>
                              <w:t>8417</w:t>
                            </w:r>
                            <w:r>
                              <w:rPr>
                                <w:rFonts w:ascii="HGP創英角ﾎﾟｯﾌﾟ体" w:eastAsia="HGP創英角ﾎﾟｯﾌﾟ体" w:hAnsi="ＭＳ 明朝" w:hint="eastAsia"/>
                                <w:sz w:val="20"/>
                                <w:szCs w:val="20"/>
                              </w:rPr>
                              <w:t xml:space="preserve">　</w:t>
                            </w:r>
                            <w:r w:rsidRPr="00C90DA5">
                              <w:rPr>
                                <w:rFonts w:ascii="HGP創英角ﾎﾟｯﾌﾟ体" w:eastAsia="HGP創英角ﾎﾟｯﾌﾟ体" w:hAnsi="ＭＳ 明朝" w:hint="eastAsia"/>
                                <w:sz w:val="20"/>
                                <w:szCs w:val="20"/>
                              </w:rPr>
                              <w:t>京都市中京区</w:t>
                            </w:r>
                            <w:r w:rsidR="00A605DC">
                              <w:rPr>
                                <w:rFonts w:ascii="HGP創英角ﾎﾟｯﾌﾟ体" w:eastAsia="HGP創英角ﾎﾟｯﾌﾟ体" w:hAnsi="ＭＳ 明朝" w:hint="eastAsia"/>
                                <w:sz w:val="20"/>
                                <w:szCs w:val="20"/>
                              </w:rPr>
                              <w:t>西ノ京内畑町41番３</w:t>
                            </w:r>
                          </w:p>
                          <w:p w14:paraId="0B77F4A9" w14:textId="77777777" w:rsidR="000C1AE8" w:rsidRPr="00C90DA5" w:rsidRDefault="000C1AE8" w:rsidP="000C1AE8">
                            <w:pPr>
                              <w:ind w:firstLineChars="700" w:firstLine="1400"/>
                              <w:rPr>
                                <w:rFonts w:ascii="HGP創英角ﾎﾟｯﾌﾟ体" w:eastAsia="HGP創英角ﾎﾟｯﾌﾟ体" w:hAnsi="ＭＳ 明朝"/>
                                <w:sz w:val="20"/>
                                <w:szCs w:val="20"/>
                              </w:rPr>
                            </w:pPr>
                            <w:r w:rsidRPr="00C90DA5">
                              <w:rPr>
                                <w:rFonts w:ascii="HGP創英角ﾎﾟｯﾌﾟ体" w:eastAsia="HGP創英角ﾎﾟｯﾌﾟ体" w:hAnsi="ＭＳ 明朝" w:hint="eastAsia"/>
                                <w:sz w:val="20"/>
                                <w:szCs w:val="20"/>
                              </w:rPr>
                              <w:t>Tel:075-</w:t>
                            </w:r>
                            <w:r w:rsidR="00A605DC">
                              <w:rPr>
                                <w:rFonts w:ascii="HGP創英角ﾎﾟｯﾌﾟ体" w:eastAsia="HGP創英角ﾎﾟｯﾌﾟ体" w:hAnsi="ＭＳ 明朝" w:hint="eastAsia"/>
                                <w:sz w:val="20"/>
                                <w:szCs w:val="20"/>
                              </w:rPr>
                              <w:t>803</w:t>
                            </w:r>
                            <w:r w:rsidRPr="00C90DA5">
                              <w:rPr>
                                <w:rFonts w:ascii="HGP創英角ﾎﾟｯﾌﾟ体" w:eastAsia="HGP創英角ﾎﾟｯﾌﾟ体" w:hAnsi="ＭＳ 明朝" w:hint="eastAsia"/>
                                <w:sz w:val="20"/>
                                <w:szCs w:val="20"/>
                              </w:rPr>
                              <w:t>-</w:t>
                            </w:r>
                            <w:r w:rsidR="00A605DC">
                              <w:rPr>
                                <w:rFonts w:ascii="HGP創英角ﾎﾟｯﾌﾟ体" w:eastAsia="HGP創英角ﾎﾟｯﾌﾟ体" w:hAnsi="ＭＳ 明朝" w:hint="eastAsia"/>
                                <w:sz w:val="20"/>
                                <w:szCs w:val="20"/>
                              </w:rPr>
                              <w:t>1128</w:t>
                            </w:r>
                            <w:r w:rsidRPr="00C90DA5">
                              <w:rPr>
                                <w:rFonts w:ascii="HGP創英角ﾎﾟｯﾌﾟ体" w:eastAsia="HGP創英角ﾎﾟｯﾌﾟ体" w:hAnsi="ＭＳ 明朝" w:hint="eastAsia"/>
                                <w:sz w:val="20"/>
                                <w:szCs w:val="20"/>
                              </w:rPr>
                              <w:t xml:space="preserve">　FAX:075-</w:t>
                            </w:r>
                            <w:r w:rsidR="004458E5">
                              <w:rPr>
                                <w:rFonts w:ascii="HGP創英角ﾎﾟｯﾌﾟ体" w:eastAsia="HGP創英角ﾎﾟｯﾌﾟ体" w:hAnsi="ＭＳ 明朝" w:hint="eastAsia"/>
                                <w:sz w:val="20"/>
                                <w:szCs w:val="20"/>
                              </w:rPr>
                              <w:t>803</w:t>
                            </w:r>
                            <w:r w:rsidRPr="00C90DA5">
                              <w:rPr>
                                <w:rFonts w:ascii="HGP創英角ﾎﾟｯﾌﾟ体" w:eastAsia="HGP創英角ﾎﾟｯﾌﾟ体" w:hAnsi="ＭＳ 明朝" w:hint="eastAsia"/>
                                <w:sz w:val="20"/>
                                <w:szCs w:val="20"/>
                              </w:rPr>
                              <w:t>-</w:t>
                            </w:r>
                            <w:r w:rsidR="004458E5">
                              <w:rPr>
                                <w:rFonts w:ascii="HGP創英角ﾎﾟｯﾌﾟ体" w:eastAsia="HGP創英角ﾎﾟｯﾌﾟ体" w:hAnsi="ＭＳ 明朝" w:hint="eastAsia"/>
                                <w:sz w:val="20"/>
                                <w:szCs w:val="20"/>
                              </w:rPr>
                              <w:t>1130</w:t>
                            </w:r>
                          </w:p>
                          <w:p w14:paraId="13F1AA0D" w14:textId="77777777" w:rsidR="000C1AE8" w:rsidRPr="00C90DA5" w:rsidRDefault="000C1AE8" w:rsidP="00B50DCA">
                            <w:pPr>
                              <w:ind w:firstLineChars="700" w:firstLine="1400"/>
                              <w:rPr>
                                <w:rFonts w:ascii="HGP創英角ﾎﾟｯﾌﾟ体" w:eastAsia="HGP創英角ﾎﾟｯﾌﾟ体" w:hAnsi="ＭＳ 明朝"/>
                                <w:sz w:val="20"/>
                                <w:szCs w:val="20"/>
                              </w:rPr>
                            </w:pPr>
                            <w:r w:rsidRPr="00C90DA5">
                              <w:rPr>
                                <w:rFonts w:ascii="HGP創英角ﾎﾟｯﾌﾟ体" w:eastAsia="HGP創英角ﾎﾟｯﾌﾟ体" w:hAnsi="ＭＳ 明朝" w:hint="eastAsia"/>
                                <w:sz w:val="20"/>
                                <w:szCs w:val="20"/>
                              </w:rPr>
                              <w:t>E-mail:</w:t>
                            </w:r>
                            <w:r w:rsidR="001160E6">
                              <w:rPr>
                                <w:rFonts w:ascii="HGP創英角ﾎﾟｯﾌﾟ体" w:eastAsia="HGP創英角ﾎﾟｯﾌﾟ体" w:hAnsi="ＭＳ 明朝" w:hint="eastAsia"/>
                                <w:sz w:val="20"/>
                                <w:szCs w:val="20"/>
                              </w:rPr>
                              <w:t>sanka</w:t>
                            </w:r>
                            <w:r w:rsidRPr="00C90DA5">
                              <w:rPr>
                                <w:rFonts w:ascii="HGP創英角ﾎﾟｯﾌﾟ体" w:eastAsia="HGP創英角ﾎﾟｯﾌﾟ体" w:hAnsi="ＭＳ 明朝" w:hint="eastAsia"/>
                                <w:sz w:val="20"/>
                                <w:szCs w:val="20"/>
                              </w:rPr>
                              <w:t>@kcfca.or.jp</w:t>
                            </w:r>
                          </w:p>
                          <w:p w14:paraId="3915601B" w14:textId="77777777" w:rsidR="000C1AE8" w:rsidRPr="00C90DA5" w:rsidRDefault="00AD5126" w:rsidP="00AD5126">
                            <w:pPr>
                              <w:ind w:left="560" w:firstLine="840"/>
                              <w:rPr>
                                <w:rFonts w:ascii="HGP創英角ﾎﾟｯﾌﾟ体" w:eastAsia="HGP創英角ﾎﾟｯﾌﾟ体" w:hAnsi="ＭＳ 明朝"/>
                                <w:sz w:val="20"/>
                                <w:szCs w:val="20"/>
                              </w:rPr>
                            </w:pPr>
                            <w:r>
                              <w:rPr>
                                <w:rFonts w:ascii="HGP創英角ﾎﾟｯﾌﾟ体" w:eastAsia="HGP創英角ﾎﾟｯﾌﾟ体" w:hAnsi="ＭＳ 明朝"/>
                                <w:sz w:val="20"/>
                                <w:szCs w:val="20"/>
                              </w:rPr>
                              <w:t>http://www.kcfca.or.jp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8" o:spid="_x0000_s1030" type="#_x0000_t202" style="position:absolute;left:0;text-align:left;margin-left:137.65pt;margin-top:17.55pt;width:317.2pt;height:13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">
                <v:textbox inset="5.85pt,.7pt,5.85pt,.7pt">
                  <w:txbxContent>
                    <w:p w:rsidR="000C1AE8" w:rsidRDefault="00371674" w:rsidP="000C1AE8">
                      <w:pPr>
                        <w:rPr>
                          <w:rFonts w:ascii="HGP創英角ﾎﾟｯﾌﾟ体" w:eastAsia="HGP創英角ﾎﾟｯﾌﾟ体" w:hAnsi="ＭＳ 明朝" w:hint="eastAsia"/>
                          <w:sz w:val="24"/>
                        </w:rPr>
                      </w:pPr>
                      <w:r>
                        <w:rPr>
                          <w:rFonts w:ascii="HGP創英角ﾎﾟｯﾌﾟ体" w:eastAsia="HGP創英角ﾎﾟｯﾌﾟ体" w:hAnsi="ＭＳ 明朝" w:hint="eastAsia"/>
                          <w:sz w:val="24"/>
                        </w:rPr>
                        <w:t>カ</w:t>
                      </w:r>
                      <w:r w:rsidR="00AD5126">
                        <w:rPr>
                          <w:rFonts w:ascii="HGP創英角ﾎﾟｯﾌﾟ体" w:eastAsia="HGP創英角ﾎﾟｯﾌﾟ体" w:hAnsi="ＭＳ 明朝" w:hint="eastAsia"/>
                          <w:sz w:val="24"/>
                        </w:rPr>
                        <w:t>エデ紅葉</w:t>
                      </w:r>
                      <w:r>
                        <w:rPr>
                          <w:rFonts w:ascii="HGP創英角ﾎﾟｯﾌﾟ体" w:eastAsia="HGP創英角ﾎﾟｯﾌﾟ体" w:hAnsi="ＭＳ 明朝" w:hint="eastAsia"/>
                          <w:sz w:val="24"/>
                        </w:rPr>
                        <w:t>調査シート送付先・問合せ先</w:t>
                      </w:r>
                    </w:p>
                    <w:p w:rsidR="000C1AE8" w:rsidRDefault="000C1AE8" w:rsidP="000C1AE8">
                      <w:pPr>
                        <w:rPr>
                          <w:rFonts w:ascii="HGP創英角ﾎﾟｯﾌﾟ体" w:eastAsia="HGP創英角ﾎﾟｯﾌﾟ体" w:hAnsi="ＭＳ 明朝" w:hint="eastAsia"/>
                          <w:sz w:val="20"/>
                          <w:szCs w:val="20"/>
                        </w:rPr>
                      </w:pPr>
                      <w:r w:rsidRPr="00C90DA5">
                        <w:rPr>
                          <w:rFonts w:ascii="HGP創英角ﾎﾟｯﾌﾟ体" w:eastAsia="HGP創英角ﾎﾟｯﾌﾟ体" w:hAnsi="ＭＳ 明朝" w:hint="eastAsia"/>
                          <w:sz w:val="20"/>
                          <w:szCs w:val="20"/>
                        </w:rPr>
                        <w:t>京都府地球温暖化防止活動推進センター</w:t>
                      </w:r>
                      <w:r w:rsidR="00C9131A">
                        <w:rPr>
                          <w:rFonts w:ascii="HGP創英角ﾎﾟｯﾌﾟ体" w:eastAsia="HGP創英角ﾎﾟｯﾌﾟ体" w:hAnsi="ＭＳ 明朝" w:hint="eastAsia"/>
                          <w:sz w:val="20"/>
                          <w:szCs w:val="20"/>
                        </w:rPr>
                        <w:t>（担当：西澤）</w:t>
                      </w:r>
                    </w:p>
                    <w:p w:rsidR="000C1AE8" w:rsidRPr="00C90DA5" w:rsidRDefault="000C1AE8" w:rsidP="000C1AE8">
                      <w:pPr>
                        <w:rPr>
                          <w:rFonts w:ascii="HGP創英角ﾎﾟｯﾌﾟ体" w:eastAsia="HGP創英角ﾎﾟｯﾌﾟ体" w:hAnsi="ＭＳ 明朝" w:hint="eastAsia"/>
                          <w:sz w:val="20"/>
                          <w:szCs w:val="20"/>
                        </w:rPr>
                      </w:pPr>
                      <w:r w:rsidRPr="00C90DA5">
                        <w:rPr>
                          <w:rFonts w:ascii="HGP創英角ﾎﾟｯﾌﾟ体" w:eastAsia="HGP創英角ﾎﾟｯﾌﾟ体" w:hAnsi="ＭＳ 明朝" w:hint="eastAsia"/>
                          <w:sz w:val="20"/>
                          <w:szCs w:val="20"/>
                        </w:rPr>
                        <w:t xml:space="preserve">　（特定非営利活動法人　京都地球温暖化防止府民会議）</w:t>
                      </w:r>
                    </w:p>
                    <w:p w:rsidR="000C1AE8" w:rsidRPr="00C90DA5" w:rsidRDefault="000C1AE8" w:rsidP="000C1AE8">
                      <w:pPr>
                        <w:rPr>
                          <w:rFonts w:ascii="HGP創英角ﾎﾟｯﾌﾟ体" w:eastAsia="HGP創英角ﾎﾟｯﾌﾟ体" w:hAnsi="ＭＳ 明朝" w:hint="eastAsia"/>
                          <w:sz w:val="20"/>
                          <w:szCs w:val="20"/>
                        </w:rPr>
                      </w:pPr>
                      <w:r w:rsidRPr="00C90DA5">
                        <w:rPr>
                          <w:rFonts w:ascii="HGP創英角ﾎﾟｯﾌﾟ体" w:eastAsia="HGP創英角ﾎﾟｯﾌﾟ体" w:hAnsi="ＭＳ 明朝" w:hint="eastAsia"/>
                          <w:sz w:val="20"/>
                          <w:szCs w:val="20"/>
                        </w:rPr>
                        <w:t>〒</w:t>
                      </w:r>
                      <w:r w:rsidR="004458E5">
                        <w:rPr>
                          <w:rFonts w:ascii="HGP創英角ﾎﾟｯﾌﾟ体" w:eastAsia="HGP創英角ﾎﾟｯﾌﾟ体" w:hAnsi="ＭＳ 明朝" w:hint="eastAsia"/>
                          <w:sz w:val="20"/>
                          <w:szCs w:val="20"/>
                        </w:rPr>
                        <w:t>604</w:t>
                      </w:r>
                      <w:r w:rsidR="00A605DC">
                        <w:rPr>
                          <w:rFonts w:ascii="HGP創英角ﾎﾟｯﾌﾟ体" w:eastAsia="HGP創英角ﾎﾟｯﾌﾟ体" w:hAnsi="ＭＳ 明朝" w:hint="eastAsia"/>
                          <w:sz w:val="20"/>
                          <w:szCs w:val="20"/>
                        </w:rPr>
                        <w:t>－</w:t>
                      </w:r>
                      <w:r w:rsidR="004458E5">
                        <w:rPr>
                          <w:rFonts w:ascii="HGP創英角ﾎﾟｯﾌﾟ体" w:eastAsia="HGP創英角ﾎﾟｯﾌﾟ体" w:hAnsi="ＭＳ 明朝" w:hint="eastAsia"/>
                          <w:sz w:val="20"/>
                          <w:szCs w:val="20"/>
                        </w:rPr>
                        <w:t>8417</w:t>
                      </w:r>
                      <w:r>
                        <w:rPr>
                          <w:rFonts w:ascii="HGP創英角ﾎﾟｯﾌﾟ体" w:eastAsia="HGP創英角ﾎﾟｯﾌﾟ体" w:hAnsi="ＭＳ 明朝" w:hint="eastAsia"/>
                          <w:sz w:val="20"/>
                          <w:szCs w:val="20"/>
                        </w:rPr>
                        <w:t xml:space="preserve">　</w:t>
                      </w:r>
                      <w:r w:rsidRPr="00C90DA5">
                        <w:rPr>
                          <w:rFonts w:ascii="HGP創英角ﾎﾟｯﾌﾟ体" w:eastAsia="HGP創英角ﾎﾟｯﾌﾟ体" w:hAnsi="ＭＳ 明朝" w:hint="eastAsia"/>
                          <w:sz w:val="20"/>
                          <w:szCs w:val="20"/>
                        </w:rPr>
                        <w:t>京都市中京区</w:t>
                      </w:r>
                      <w:r w:rsidR="00A605DC">
                        <w:rPr>
                          <w:rFonts w:ascii="HGP創英角ﾎﾟｯﾌﾟ体" w:eastAsia="HGP創英角ﾎﾟｯﾌﾟ体" w:hAnsi="ＭＳ 明朝" w:hint="eastAsia"/>
                          <w:sz w:val="20"/>
                          <w:szCs w:val="20"/>
                        </w:rPr>
                        <w:t>西ノ京内畑町41番３</w:t>
                      </w:r>
                    </w:p>
                    <w:p w:rsidR="000C1AE8" w:rsidRPr="00C90DA5" w:rsidRDefault="000C1AE8" w:rsidP="000C1AE8">
                      <w:pPr>
                        <w:ind w:firstLineChars="700" w:firstLine="1400"/>
                        <w:rPr>
                          <w:rFonts w:ascii="HGP創英角ﾎﾟｯﾌﾟ体" w:eastAsia="HGP創英角ﾎﾟｯﾌﾟ体" w:hAnsi="ＭＳ 明朝" w:hint="eastAsia"/>
                          <w:sz w:val="20"/>
                          <w:szCs w:val="20"/>
                        </w:rPr>
                      </w:pPr>
                      <w:r w:rsidRPr="00C90DA5">
                        <w:rPr>
                          <w:rFonts w:ascii="HGP創英角ﾎﾟｯﾌﾟ体" w:eastAsia="HGP創英角ﾎﾟｯﾌﾟ体" w:hAnsi="ＭＳ 明朝" w:hint="eastAsia"/>
                          <w:sz w:val="20"/>
                          <w:szCs w:val="20"/>
                        </w:rPr>
                        <w:t>Tel:075-</w:t>
                      </w:r>
                      <w:r w:rsidR="00A605DC">
                        <w:rPr>
                          <w:rFonts w:ascii="HGP創英角ﾎﾟｯﾌﾟ体" w:eastAsia="HGP創英角ﾎﾟｯﾌﾟ体" w:hAnsi="ＭＳ 明朝" w:hint="eastAsia"/>
                          <w:sz w:val="20"/>
                          <w:szCs w:val="20"/>
                        </w:rPr>
                        <w:t>803</w:t>
                      </w:r>
                      <w:r w:rsidRPr="00C90DA5">
                        <w:rPr>
                          <w:rFonts w:ascii="HGP創英角ﾎﾟｯﾌﾟ体" w:eastAsia="HGP創英角ﾎﾟｯﾌﾟ体" w:hAnsi="ＭＳ 明朝" w:hint="eastAsia"/>
                          <w:sz w:val="20"/>
                          <w:szCs w:val="20"/>
                        </w:rPr>
                        <w:t>-</w:t>
                      </w:r>
                      <w:r w:rsidR="00A605DC">
                        <w:rPr>
                          <w:rFonts w:ascii="HGP創英角ﾎﾟｯﾌﾟ体" w:eastAsia="HGP創英角ﾎﾟｯﾌﾟ体" w:hAnsi="ＭＳ 明朝" w:hint="eastAsia"/>
                          <w:sz w:val="20"/>
                          <w:szCs w:val="20"/>
                        </w:rPr>
                        <w:t>1128</w:t>
                      </w:r>
                      <w:r w:rsidRPr="00C90DA5">
                        <w:rPr>
                          <w:rFonts w:ascii="HGP創英角ﾎﾟｯﾌﾟ体" w:eastAsia="HGP創英角ﾎﾟｯﾌﾟ体" w:hAnsi="ＭＳ 明朝" w:hint="eastAsia"/>
                          <w:sz w:val="20"/>
                          <w:szCs w:val="20"/>
                        </w:rPr>
                        <w:t xml:space="preserve">　FAX:075-</w:t>
                      </w:r>
                      <w:r w:rsidR="004458E5">
                        <w:rPr>
                          <w:rFonts w:ascii="HGP創英角ﾎﾟｯﾌﾟ体" w:eastAsia="HGP創英角ﾎﾟｯﾌﾟ体" w:hAnsi="ＭＳ 明朝" w:hint="eastAsia"/>
                          <w:sz w:val="20"/>
                          <w:szCs w:val="20"/>
                        </w:rPr>
                        <w:t>803</w:t>
                      </w:r>
                      <w:r w:rsidRPr="00C90DA5">
                        <w:rPr>
                          <w:rFonts w:ascii="HGP創英角ﾎﾟｯﾌﾟ体" w:eastAsia="HGP創英角ﾎﾟｯﾌﾟ体" w:hAnsi="ＭＳ 明朝" w:hint="eastAsia"/>
                          <w:sz w:val="20"/>
                          <w:szCs w:val="20"/>
                        </w:rPr>
                        <w:t>-</w:t>
                      </w:r>
                      <w:r w:rsidR="004458E5">
                        <w:rPr>
                          <w:rFonts w:ascii="HGP創英角ﾎﾟｯﾌﾟ体" w:eastAsia="HGP創英角ﾎﾟｯﾌﾟ体" w:hAnsi="ＭＳ 明朝" w:hint="eastAsia"/>
                          <w:sz w:val="20"/>
                          <w:szCs w:val="20"/>
                        </w:rPr>
                        <w:t>1130</w:t>
                      </w:r>
                    </w:p>
                    <w:p w:rsidR="000C1AE8" w:rsidRPr="00C90DA5" w:rsidRDefault="000C1AE8" w:rsidP="00B50DCA">
                      <w:pPr>
                        <w:ind w:firstLineChars="700" w:firstLine="1400"/>
                        <w:rPr>
                          <w:rFonts w:ascii="HGP創英角ﾎﾟｯﾌﾟ体" w:eastAsia="HGP創英角ﾎﾟｯﾌﾟ体" w:hAnsi="ＭＳ 明朝" w:hint="eastAsia"/>
                          <w:sz w:val="20"/>
                          <w:szCs w:val="20"/>
                        </w:rPr>
                      </w:pPr>
                      <w:r w:rsidRPr="00C90DA5">
                        <w:rPr>
                          <w:rFonts w:ascii="HGP創英角ﾎﾟｯﾌﾟ体" w:eastAsia="HGP創英角ﾎﾟｯﾌﾟ体" w:hAnsi="ＭＳ 明朝" w:hint="eastAsia"/>
                          <w:sz w:val="20"/>
                          <w:szCs w:val="20"/>
                        </w:rPr>
                        <w:t>E-mail:</w:t>
                      </w:r>
                      <w:r w:rsidR="001160E6">
                        <w:rPr>
                          <w:rFonts w:ascii="HGP創英角ﾎﾟｯﾌﾟ体" w:eastAsia="HGP創英角ﾎﾟｯﾌﾟ体" w:hAnsi="ＭＳ 明朝" w:hint="eastAsia"/>
                          <w:sz w:val="20"/>
                          <w:szCs w:val="20"/>
                        </w:rPr>
                        <w:t>sanka</w:t>
                      </w:r>
                      <w:r w:rsidRPr="00C90DA5">
                        <w:rPr>
                          <w:rFonts w:ascii="HGP創英角ﾎﾟｯﾌﾟ体" w:eastAsia="HGP創英角ﾎﾟｯﾌﾟ体" w:hAnsi="ＭＳ 明朝" w:hint="eastAsia"/>
                          <w:sz w:val="20"/>
                          <w:szCs w:val="20"/>
                        </w:rPr>
                        <w:t>@kcfca.or.jp</w:t>
                      </w:r>
                    </w:p>
                    <w:p w:rsidR="000C1AE8" w:rsidRPr="00C90DA5" w:rsidRDefault="00AD5126" w:rsidP="00AD5126">
                      <w:pPr>
                        <w:ind w:left="560" w:firstLine="840"/>
                        <w:rPr>
                          <w:rFonts w:ascii="HGP創英角ﾎﾟｯﾌﾟ体" w:eastAsia="HGP創英角ﾎﾟｯﾌﾟ体" w:hAnsi="ＭＳ 明朝"/>
                          <w:sz w:val="20"/>
                          <w:szCs w:val="20"/>
                        </w:rPr>
                      </w:pPr>
                      <w:r>
                        <w:rPr>
                          <w:rFonts w:ascii="HGP創英角ﾎﾟｯﾌﾟ体" w:eastAsia="HGP創英角ﾎﾟｯﾌﾟ体" w:hAnsi="ＭＳ 明朝"/>
                          <w:sz w:val="20"/>
                          <w:szCs w:val="20"/>
                        </w:rPr>
                        <w:t>http://www.kcfca.or.jp</w:t>
                      </w:r>
                    </w:p>
                  </w:txbxContent>
                </v:textbox>
                <w10:wrap type="tight"/>
              </v:shape>
            </w:pict>
          </mc:Fallback>
        </mc:AlternateContent>
      </w:r>
    </w:p>
    <w:p w14:paraId="7CF82F8E" w14:textId="77777777" w:rsidR="00E7282D" w:rsidRDefault="00E7282D" w:rsidP="00705E85">
      <w:pPr>
        <w:ind w:left="209" w:hangingChars="95" w:hanging="209"/>
        <w:rPr>
          <w:rFonts w:ascii="ＭＳ 明朝" w:hAnsi="ＭＳ 明朝"/>
          <w:sz w:val="22"/>
        </w:rPr>
      </w:pPr>
    </w:p>
    <w:p w14:paraId="584556D1" w14:textId="77777777" w:rsidR="00E7282D" w:rsidRDefault="00E7282D" w:rsidP="00E7282D">
      <w:pPr>
        <w:ind w:left="209" w:hangingChars="95" w:hanging="209"/>
        <w:rPr>
          <w:rFonts w:ascii="ＭＳ 明朝" w:hAnsi="ＭＳ 明朝"/>
          <w:sz w:val="22"/>
        </w:rPr>
      </w:pPr>
    </w:p>
    <w:p w14:paraId="7720700E" w14:textId="77777777" w:rsidR="00E7282D" w:rsidRDefault="00E7282D" w:rsidP="00E7282D">
      <w:pPr>
        <w:ind w:left="209" w:hangingChars="95" w:hanging="209"/>
        <w:rPr>
          <w:rFonts w:ascii="ＭＳ 明朝" w:hAnsi="ＭＳ 明朝"/>
          <w:sz w:val="22"/>
        </w:rPr>
      </w:pPr>
    </w:p>
    <w:p w14:paraId="3277CB03" w14:textId="77777777" w:rsidR="00E7282D" w:rsidRDefault="00E7282D" w:rsidP="00E7282D">
      <w:pPr>
        <w:ind w:left="209" w:hangingChars="95" w:hanging="209"/>
        <w:rPr>
          <w:rFonts w:ascii="ＭＳ 明朝" w:hAnsi="ＭＳ 明朝"/>
          <w:sz w:val="22"/>
        </w:rPr>
      </w:pPr>
    </w:p>
    <w:p w14:paraId="38B40ABB" w14:textId="77777777" w:rsidR="00E7282D" w:rsidRDefault="00E7282D" w:rsidP="004F26FC">
      <w:pPr>
        <w:rPr>
          <w:rFonts w:ascii="ＭＳ 明朝" w:hAnsi="ＭＳ 明朝"/>
          <w:sz w:val="22"/>
        </w:rPr>
      </w:pPr>
    </w:p>
    <w:p w14:paraId="6E0C7D33" w14:textId="77777777" w:rsidR="00B50DCA" w:rsidRDefault="00B50DCA" w:rsidP="004F26FC">
      <w:pPr>
        <w:rPr>
          <w:rFonts w:ascii="ＭＳ 明朝" w:hAnsi="ＭＳ 明朝"/>
          <w:sz w:val="22"/>
        </w:rPr>
      </w:pPr>
    </w:p>
    <w:p w14:paraId="702C027D" w14:textId="77777777" w:rsidR="00B50DCA" w:rsidRDefault="00B50DCA" w:rsidP="004F26FC">
      <w:pPr>
        <w:rPr>
          <w:rFonts w:ascii="ＭＳ 明朝" w:hAnsi="ＭＳ 明朝"/>
          <w:sz w:val="22"/>
        </w:rPr>
      </w:pPr>
    </w:p>
    <w:p w14:paraId="63686414" w14:textId="77777777" w:rsidR="00E7282D" w:rsidRPr="00C90DA5" w:rsidRDefault="00E7282D" w:rsidP="00E7282D">
      <w:pPr>
        <w:ind w:left="209" w:hangingChars="95" w:hanging="209"/>
        <w:rPr>
          <w:rFonts w:ascii="ＭＳ 明朝" w:hAnsi="ＭＳ 明朝"/>
          <w:sz w:val="22"/>
        </w:rPr>
      </w:pPr>
      <w:r>
        <w:rPr>
          <w:rFonts w:ascii="ＭＳ 明朝" w:hAnsi="ＭＳ 明朝" w:hint="eastAsia"/>
          <w:sz w:val="22"/>
        </w:rPr>
        <w:t>p.3</w:t>
      </w:r>
    </w:p>
    <w:p w14:paraId="36D4380C" w14:textId="77777777" w:rsidR="00060E68" w:rsidRDefault="00060E68" w:rsidP="000C1AE8">
      <w:pPr>
        <w:spacing w:line="240" w:lineRule="exact"/>
        <w:jc w:val="left"/>
        <w:rPr>
          <w:rFonts w:ascii="ＭＳ 明朝" w:hAnsi="ＭＳ 明朝"/>
          <w:b/>
          <w:bCs/>
          <w:sz w:val="28"/>
        </w:rPr>
        <w:sectPr w:rsidR="00060E68" w:rsidSect="005B4CC9">
          <w:pgSz w:w="11906" w:h="16838"/>
          <w:pgMar w:top="1134" w:right="1274" w:bottom="1134" w:left="1418" w:header="851" w:footer="992" w:gutter="0"/>
          <w:cols w:space="425"/>
          <w:docGrid w:type="lines" w:linePitch="360"/>
        </w:sectPr>
      </w:pPr>
    </w:p>
    <w:p w14:paraId="0676E39A" w14:textId="77777777" w:rsidR="005B4CC9" w:rsidRPr="00D53F3A" w:rsidRDefault="005B4CC9" w:rsidP="0035541B">
      <w:pPr>
        <w:jc w:val="center"/>
        <w:rPr>
          <w:rFonts w:ascii="ＭＳ ゴシック" w:eastAsia="ＭＳ ゴシック" w:hAnsi="ＭＳ ゴシック"/>
          <w:b/>
          <w:color w:val="FF0000"/>
          <w:sz w:val="28"/>
        </w:rPr>
      </w:pPr>
      <w:r w:rsidRPr="00D53F3A">
        <w:rPr>
          <w:rFonts w:ascii="ＭＳ ゴシック" w:eastAsia="ＭＳ ゴシック" w:hAnsi="ＭＳ ゴシック" w:hint="eastAsia"/>
          <w:b/>
          <w:sz w:val="28"/>
        </w:rPr>
        <w:lastRenderedPageBreak/>
        <w:t>京都府域　カエデの紅葉調査シート</w:t>
      </w:r>
      <w:r w:rsidR="000C1AE8" w:rsidRPr="00D53F3A">
        <w:rPr>
          <w:rFonts w:ascii="ＭＳ ゴシック" w:eastAsia="ＭＳ ゴシック" w:hAnsi="ＭＳ ゴシック" w:hint="eastAsia"/>
          <w:b/>
          <w:sz w:val="28"/>
        </w:rPr>
        <w:t>（20</w:t>
      </w:r>
      <w:r w:rsidR="003A4613" w:rsidRPr="00D53F3A">
        <w:rPr>
          <w:rFonts w:ascii="ＭＳ ゴシック" w:eastAsia="ＭＳ ゴシック" w:hAnsi="ＭＳ ゴシック" w:hint="eastAsia"/>
          <w:b/>
          <w:sz w:val="28"/>
        </w:rPr>
        <w:t>1</w:t>
      </w:r>
      <w:r w:rsidR="0022218F">
        <w:rPr>
          <w:rFonts w:ascii="ＭＳ ゴシック" w:eastAsia="ＭＳ ゴシック" w:hAnsi="ＭＳ ゴシック" w:hint="eastAsia"/>
          <w:b/>
          <w:sz w:val="28"/>
        </w:rPr>
        <w:t>6</w:t>
      </w:r>
      <w:r w:rsidR="000C1AE8" w:rsidRPr="00D53F3A">
        <w:rPr>
          <w:rFonts w:ascii="ＭＳ ゴシック" w:eastAsia="ＭＳ ゴシック" w:hAnsi="ＭＳ ゴシック" w:hint="eastAsia"/>
          <w:b/>
          <w:sz w:val="28"/>
        </w:rPr>
        <w:t>年秋）</w:t>
      </w:r>
    </w:p>
    <w:p w14:paraId="1A064A1D" w14:textId="77777777" w:rsidR="005B4CC9" w:rsidRPr="001C4383" w:rsidRDefault="000C1AE8" w:rsidP="001C4383">
      <w:pPr>
        <w:jc w:val="center"/>
        <w:rPr>
          <w:rFonts w:eastAsia="ＭＳ ゴシック"/>
          <w:sz w:val="28"/>
        </w:rPr>
      </w:pPr>
      <w:r>
        <w:rPr>
          <w:rFonts w:hint="eastAsia"/>
        </w:rPr>
        <w:t>一斉調査（</w:t>
      </w:r>
      <w:r w:rsidR="00442BD2">
        <w:rPr>
          <w:rFonts w:hint="eastAsia"/>
        </w:rPr>
        <w:t>20</w:t>
      </w:r>
      <w:r w:rsidR="0022218F">
        <w:rPr>
          <w:rFonts w:hint="eastAsia"/>
        </w:rPr>
        <w:t>16</w:t>
      </w:r>
      <w:r w:rsidR="005B4CC9">
        <w:rPr>
          <w:rFonts w:hint="eastAsia"/>
        </w:rPr>
        <w:t>年</w:t>
      </w:r>
      <w:r w:rsidR="003A4613">
        <w:rPr>
          <w:rFonts w:hint="eastAsia"/>
        </w:rPr>
        <w:t>11</w:t>
      </w:r>
      <w:r w:rsidR="005B4CC9">
        <w:rPr>
          <w:rFonts w:hint="eastAsia"/>
        </w:rPr>
        <w:t>月</w:t>
      </w:r>
      <w:r w:rsidR="0022218F">
        <w:rPr>
          <w:rFonts w:hint="eastAsia"/>
        </w:rPr>
        <w:t>13</w:t>
      </w:r>
      <w:r>
        <w:rPr>
          <w:rFonts w:hint="eastAsia"/>
        </w:rPr>
        <w:t>日・</w:t>
      </w:r>
      <w:r>
        <w:rPr>
          <w:rFonts w:hint="eastAsia"/>
        </w:rPr>
        <w:t>11</w:t>
      </w:r>
      <w:r>
        <w:rPr>
          <w:rFonts w:hint="eastAsia"/>
        </w:rPr>
        <w:t>月</w:t>
      </w:r>
      <w:r w:rsidR="0022218F">
        <w:rPr>
          <w:rFonts w:hint="eastAsia"/>
        </w:rPr>
        <w:t>20</w:t>
      </w:r>
      <w:r>
        <w:rPr>
          <w:rFonts w:hint="eastAsia"/>
        </w:rPr>
        <w:t>日・</w:t>
      </w:r>
      <w:r>
        <w:rPr>
          <w:rFonts w:hint="eastAsia"/>
        </w:rPr>
        <w:t>11</w:t>
      </w:r>
      <w:r>
        <w:rPr>
          <w:rFonts w:hint="eastAsia"/>
        </w:rPr>
        <w:t>月</w:t>
      </w:r>
      <w:r w:rsidR="0022218F">
        <w:rPr>
          <w:rFonts w:hint="eastAsia"/>
        </w:rPr>
        <w:t>27</w:t>
      </w:r>
      <w:r>
        <w:rPr>
          <w:rFonts w:hint="eastAsia"/>
        </w:rPr>
        <w:t>日・</w:t>
      </w:r>
      <w:r w:rsidR="0022218F">
        <w:rPr>
          <w:rFonts w:hint="eastAsia"/>
        </w:rPr>
        <w:t>12</w:t>
      </w:r>
      <w:r w:rsidR="005B4CC9">
        <w:rPr>
          <w:rFonts w:hint="eastAsia"/>
        </w:rPr>
        <w:t>月</w:t>
      </w:r>
      <w:r w:rsidR="0022218F">
        <w:rPr>
          <w:rFonts w:hint="eastAsia"/>
        </w:rPr>
        <w:t>4</w:t>
      </w:r>
      <w:r>
        <w:rPr>
          <w:rFonts w:hint="eastAsia"/>
        </w:rPr>
        <w:t>日・</w:t>
      </w:r>
      <w:r>
        <w:rPr>
          <w:rFonts w:hint="eastAsia"/>
        </w:rPr>
        <w:t>12</w:t>
      </w:r>
      <w:r>
        <w:rPr>
          <w:rFonts w:hint="eastAsia"/>
        </w:rPr>
        <w:t>月</w:t>
      </w:r>
      <w:r w:rsidR="0022218F">
        <w:rPr>
          <w:rFonts w:hint="eastAsia"/>
        </w:rPr>
        <w:t>11</w:t>
      </w:r>
      <w:r w:rsidR="005B4CC9">
        <w:rPr>
          <w:rFonts w:hint="eastAsia"/>
        </w:rPr>
        <w:t>日）</w:t>
      </w:r>
      <w:r w:rsidR="006F74D8" w:rsidRPr="00E77C2A">
        <w:rPr>
          <w:rFonts w:ascii="HGS創英角ﾎﾟｯﾌﾟ体" w:eastAsia="HGS創英角ﾎﾟｯﾌﾟ体"/>
          <w:noProof/>
        </w:rPr>
        <mc:AlternateContent>
          <mc:Choice Requires="wps">
            <w:drawing>
              <wp:anchor distT="0" distB="0" distL="114300" distR="114300" simplePos="0" relativeHeight="251656704" behindDoc="0" locked="0" layoutInCell="1" allowOverlap="1" wp14:anchorId="5A26242B" wp14:editId="04465CC4">
                <wp:simplePos x="0" y="0"/>
                <wp:positionH relativeFrom="column">
                  <wp:posOffset>5600700</wp:posOffset>
                </wp:positionH>
                <wp:positionV relativeFrom="paragraph">
                  <wp:posOffset>0</wp:posOffset>
                </wp:positionV>
                <wp:extent cx="571500" cy="762000"/>
                <wp:effectExtent l="0" t="0" r="4445" b="381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957BA" w14:textId="77777777" w:rsidR="005B4CC9" w:rsidRDefault="005B4CC9" w:rsidP="005B4CC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6" o:spid="_x0000_s1031" type="#_x0000_t202" style="position:absolute;left:0;text-align:left;margin-left:441pt;margin-top:0;width:4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" filled="f" stroked="f">
                <v:textbox inset=",7.2pt,,7.2pt">
                  <w:txbxContent>
                    <w:p w:rsidR="005B4CC9" w:rsidRDefault="005B4CC9" w:rsidP="005B4CC9"/>
                  </w:txbxContent>
                </v:textbox>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7"/>
        <w:gridCol w:w="575"/>
        <w:gridCol w:w="289"/>
        <w:gridCol w:w="710"/>
        <w:gridCol w:w="298"/>
        <w:gridCol w:w="251"/>
        <w:gridCol w:w="157"/>
        <w:gridCol w:w="188"/>
        <w:gridCol w:w="752"/>
        <w:gridCol w:w="93"/>
        <w:gridCol w:w="89"/>
        <w:gridCol w:w="732"/>
        <w:gridCol w:w="41"/>
        <w:gridCol w:w="653"/>
        <w:gridCol w:w="525"/>
        <w:gridCol w:w="1299"/>
      </w:tblGrid>
      <w:tr w:rsidR="005B4CC9" w14:paraId="70FA3E48" w14:textId="77777777" w:rsidTr="001C6FB4">
        <w:trPr>
          <w:trHeight w:val="553"/>
        </w:trPr>
        <w:tc>
          <w:tcPr>
            <w:tcW w:w="2557" w:type="dxa"/>
          </w:tcPr>
          <w:p w14:paraId="7E55F2BA" w14:textId="77777777" w:rsidR="005B4CC9" w:rsidRPr="00FA6B44" w:rsidRDefault="005B4CC9" w:rsidP="005B4CC9">
            <w:pPr>
              <w:jc w:val="center"/>
              <w:rPr>
                <w:rFonts w:eastAsia="ＭＳ Ｐゴシック"/>
              </w:rPr>
            </w:pPr>
            <w:r w:rsidRPr="00FA6B44">
              <w:rPr>
                <w:rFonts w:eastAsia="ＭＳ Ｐゴシック" w:hint="eastAsia"/>
              </w:rPr>
              <w:t>観測者氏名</w:t>
            </w:r>
          </w:p>
        </w:tc>
        <w:tc>
          <w:tcPr>
            <w:tcW w:w="2280" w:type="dxa"/>
            <w:gridSpan w:val="6"/>
          </w:tcPr>
          <w:p w14:paraId="424DD29D" w14:textId="77777777" w:rsidR="005B4CC9" w:rsidRPr="00FA6B44" w:rsidRDefault="005B4CC9" w:rsidP="005B4CC9">
            <w:pPr>
              <w:jc w:val="center"/>
              <w:rPr>
                <w:rFonts w:ascii="ＤＦＰ太丸ゴシック体" w:eastAsia="ＤＦＰ太丸ゴシック体" w:hAnsi="ＤＦＰ太丸ゴシック体"/>
                <w:color w:val="FF0000"/>
                <w:sz w:val="24"/>
              </w:rPr>
            </w:pPr>
            <w:r>
              <w:rPr>
                <w:rFonts w:ascii="ＤＦＰ太丸ゴシック体" w:eastAsia="ＤＦＰ太丸ゴシック体" w:hAnsi="ＤＦＰ太丸ゴシック体" w:hint="eastAsia"/>
                <w:color w:val="FF0000"/>
                <w:sz w:val="24"/>
              </w:rPr>
              <w:t xml:space="preserve">　</w:t>
            </w:r>
          </w:p>
        </w:tc>
        <w:tc>
          <w:tcPr>
            <w:tcW w:w="1033" w:type="dxa"/>
            <w:gridSpan w:val="3"/>
          </w:tcPr>
          <w:p w14:paraId="3E95B36B" w14:textId="77777777" w:rsidR="005B4CC9" w:rsidRPr="00FA6B44" w:rsidRDefault="005B4CC9" w:rsidP="005B4CC9">
            <w:pPr>
              <w:jc w:val="center"/>
              <w:rPr>
                <w:rFonts w:eastAsia="ＭＳ ゴシック"/>
              </w:rPr>
            </w:pPr>
            <w:r w:rsidRPr="00FA6B44">
              <w:rPr>
                <w:rFonts w:eastAsia="ＭＳ ゴシック" w:hint="eastAsia"/>
              </w:rPr>
              <w:t>天気</w:t>
            </w:r>
          </w:p>
        </w:tc>
        <w:tc>
          <w:tcPr>
            <w:tcW w:w="3339" w:type="dxa"/>
            <w:gridSpan w:val="6"/>
          </w:tcPr>
          <w:p w14:paraId="1010D64F" w14:textId="77777777" w:rsidR="005B4CC9" w:rsidRDefault="005B4CC9" w:rsidP="005B4CC9">
            <w:r>
              <w:rPr>
                <w:rFonts w:hint="eastAsia"/>
              </w:rPr>
              <w:t>晴れ、曇り、雨、その他</w:t>
            </w:r>
          </w:p>
        </w:tc>
      </w:tr>
      <w:tr w:rsidR="005B4CC9" w14:paraId="6F85F37E" w14:textId="77777777" w:rsidTr="001C6FB4">
        <w:trPr>
          <w:trHeight w:val="764"/>
        </w:trPr>
        <w:tc>
          <w:tcPr>
            <w:tcW w:w="2557" w:type="dxa"/>
          </w:tcPr>
          <w:p w14:paraId="4B344917" w14:textId="77777777" w:rsidR="005B4CC9" w:rsidRDefault="005B4CC9" w:rsidP="005B4CC9">
            <w:pPr>
              <w:jc w:val="center"/>
              <w:rPr>
                <w:rFonts w:eastAsia="ＭＳ Ｐゴシック"/>
              </w:rPr>
            </w:pPr>
            <w:r w:rsidRPr="00FA6B44">
              <w:rPr>
                <w:rFonts w:eastAsia="ＭＳ Ｐゴシック" w:hint="eastAsia"/>
              </w:rPr>
              <w:t>観測者の連絡先</w:t>
            </w:r>
          </w:p>
          <w:p w14:paraId="2FE4D7CA" w14:textId="77777777" w:rsidR="005D4617" w:rsidRPr="005D4617" w:rsidRDefault="005D4617" w:rsidP="005B4CC9">
            <w:pPr>
              <w:jc w:val="center"/>
              <w:rPr>
                <w:rFonts w:eastAsia="ＭＳ Ｐゴシック"/>
                <w:sz w:val="18"/>
                <w:szCs w:val="18"/>
              </w:rPr>
            </w:pPr>
            <w:r w:rsidRPr="005D4617">
              <w:rPr>
                <w:rFonts w:hint="eastAsia"/>
                <w:sz w:val="18"/>
                <w:szCs w:val="18"/>
              </w:rPr>
              <w:t>電話，</w:t>
            </w:r>
            <w:r w:rsidR="00AD5126">
              <w:rPr>
                <w:rFonts w:hint="eastAsia"/>
                <w:sz w:val="18"/>
                <w:szCs w:val="18"/>
              </w:rPr>
              <w:t>FAX</w:t>
            </w:r>
            <w:r w:rsidRPr="005D4617">
              <w:rPr>
                <w:rFonts w:hint="eastAsia"/>
                <w:sz w:val="18"/>
                <w:szCs w:val="18"/>
              </w:rPr>
              <w:t>番号，メールアドレスなど</w:t>
            </w:r>
          </w:p>
        </w:tc>
        <w:tc>
          <w:tcPr>
            <w:tcW w:w="6652" w:type="dxa"/>
            <w:gridSpan w:val="15"/>
          </w:tcPr>
          <w:p w14:paraId="79373174" w14:textId="77777777" w:rsidR="005B4CC9" w:rsidRDefault="005B4CC9" w:rsidP="00F36104">
            <w:pPr>
              <w:rPr>
                <w:rFonts w:ascii="ＤＦＰ太丸ゴシック体" w:eastAsia="ＤＦＰ太丸ゴシック体" w:hAnsi="ＤＦＰ太丸ゴシック体"/>
                <w:color w:val="FF0000"/>
                <w:sz w:val="24"/>
              </w:rPr>
            </w:pPr>
          </w:p>
          <w:p w14:paraId="55711D82" w14:textId="77777777" w:rsidR="005B4CC9" w:rsidRPr="00FA6B44" w:rsidRDefault="00C83936" w:rsidP="005B4CC9">
            <w:pPr>
              <w:jc w:val="center"/>
              <w:rPr>
                <w:rFonts w:ascii="ＤＦＰ太丸ゴシック体" w:eastAsia="ＤＦＰ太丸ゴシック体" w:hAnsi="ＤＦＰ太丸ゴシック体"/>
                <w:color w:val="FF0000"/>
                <w:sz w:val="24"/>
              </w:rPr>
            </w:pPr>
            <w:r>
              <w:rPr>
                <w:rFonts w:hint="eastAsia"/>
              </w:rPr>
              <w:t>Tel:</w:t>
            </w:r>
          </w:p>
        </w:tc>
      </w:tr>
      <w:tr w:rsidR="005B4CC9" w14:paraId="534818A6" w14:textId="77777777" w:rsidTr="001C6FB4">
        <w:trPr>
          <w:trHeight w:val="285"/>
        </w:trPr>
        <w:tc>
          <w:tcPr>
            <w:tcW w:w="2557" w:type="dxa"/>
          </w:tcPr>
          <w:p w14:paraId="00DB1EDD" w14:textId="77777777" w:rsidR="005B4CC9" w:rsidRPr="00FA6B44" w:rsidRDefault="005B4CC9" w:rsidP="005B4CC9">
            <w:pPr>
              <w:jc w:val="center"/>
              <w:rPr>
                <w:rFonts w:eastAsia="ＭＳ Ｐゴシック"/>
              </w:rPr>
            </w:pPr>
            <w:r w:rsidRPr="00FA6B44">
              <w:rPr>
                <w:rFonts w:eastAsia="ＭＳ Ｐゴシック" w:hint="eastAsia"/>
              </w:rPr>
              <w:t>観測日時</w:t>
            </w:r>
          </w:p>
        </w:tc>
        <w:tc>
          <w:tcPr>
            <w:tcW w:w="3313" w:type="dxa"/>
            <w:gridSpan w:val="9"/>
          </w:tcPr>
          <w:p w14:paraId="713BC1F3" w14:textId="77777777" w:rsidR="005B4CC9" w:rsidRDefault="005B4CC9" w:rsidP="005B4CC9">
            <w:pPr>
              <w:jc w:val="right"/>
            </w:pPr>
            <w:r>
              <w:rPr>
                <w:rFonts w:ascii="ＤＦＰ太丸ゴシック体" w:eastAsia="ＤＦＰ太丸ゴシック体" w:hAnsi="ＤＦＰ太丸ゴシック体" w:hint="eastAsia"/>
                <w:color w:val="FF0000"/>
              </w:rPr>
              <w:t xml:space="preserve">　</w:t>
            </w:r>
            <w:r>
              <w:rPr>
                <w:rFonts w:hint="eastAsia"/>
              </w:rPr>
              <w:t xml:space="preserve">年　　　</w:t>
            </w:r>
            <w:r>
              <w:rPr>
                <w:rFonts w:ascii="ＤＦＰ太丸ゴシック体" w:eastAsia="ＤＦＰ太丸ゴシック体" w:hAnsi="ＤＦＰ太丸ゴシック体" w:hint="eastAsia"/>
                <w:color w:val="FF0000"/>
              </w:rPr>
              <w:t xml:space="preserve">　</w:t>
            </w:r>
            <w:r>
              <w:rPr>
                <w:rFonts w:hint="eastAsia"/>
              </w:rPr>
              <w:t xml:space="preserve">月　　</w:t>
            </w:r>
            <w:r>
              <w:rPr>
                <w:rFonts w:ascii="ＤＦＰ太丸ゴシック体" w:eastAsia="ＤＦＰ太丸ゴシック体" w:hAnsi="ＤＦＰ太丸ゴシック体" w:hint="eastAsia"/>
                <w:color w:val="FF0000"/>
              </w:rPr>
              <w:t xml:space="preserve">　</w:t>
            </w:r>
            <w:r>
              <w:rPr>
                <w:rFonts w:hint="eastAsia"/>
              </w:rPr>
              <w:t xml:space="preserve">日　</w:t>
            </w:r>
          </w:p>
        </w:tc>
        <w:tc>
          <w:tcPr>
            <w:tcW w:w="3339" w:type="dxa"/>
            <w:gridSpan w:val="6"/>
          </w:tcPr>
          <w:p w14:paraId="1C8C73ED" w14:textId="77777777" w:rsidR="005B4CC9" w:rsidRPr="00FA6B44" w:rsidRDefault="005B4CC9" w:rsidP="005B4CC9">
            <w:pPr>
              <w:jc w:val="right"/>
              <w:rPr>
                <w:rFonts w:ascii="ＤＦＰ太丸ゴシック体" w:eastAsia="ＤＦＰ太丸ゴシック体" w:hAnsi="ＤＦＰ太丸ゴシック体"/>
                <w:color w:val="FF0000"/>
              </w:rPr>
            </w:pPr>
            <w:r>
              <w:rPr>
                <w:rFonts w:ascii="ＤＦＰ太丸ゴシック体" w:eastAsia="ＤＦＰ太丸ゴシック体" w:hAnsi="ＤＦＰ太丸ゴシック体" w:hint="eastAsia"/>
                <w:color w:val="FF0000"/>
              </w:rPr>
              <w:t xml:space="preserve">　</w:t>
            </w:r>
            <w:r>
              <w:rPr>
                <w:rFonts w:hint="eastAsia"/>
              </w:rPr>
              <w:t xml:space="preserve">時　</w:t>
            </w:r>
            <w:r>
              <w:rPr>
                <w:rFonts w:ascii="ＤＦＰ太丸ゴシック体" w:eastAsia="ＤＦＰ太丸ゴシック体" w:hAnsi="ＤＦＰ太丸ゴシック体" w:hint="eastAsia"/>
                <w:color w:val="FF0000"/>
              </w:rPr>
              <w:t xml:space="preserve">　　</w:t>
            </w:r>
            <w:r>
              <w:rPr>
                <w:rFonts w:hint="eastAsia"/>
              </w:rPr>
              <w:t>分</w:t>
            </w:r>
          </w:p>
        </w:tc>
      </w:tr>
      <w:tr w:rsidR="005B4CC9" w14:paraId="443C3D72" w14:textId="77777777" w:rsidTr="001C6FB4">
        <w:trPr>
          <w:trHeight w:val="614"/>
        </w:trPr>
        <w:tc>
          <w:tcPr>
            <w:tcW w:w="2557" w:type="dxa"/>
            <w:vMerge w:val="restart"/>
          </w:tcPr>
          <w:p w14:paraId="0FE67212" w14:textId="77777777" w:rsidR="00A82163" w:rsidRDefault="005B4CC9" w:rsidP="00AD5126">
            <w:pPr>
              <w:jc w:val="center"/>
              <w:rPr>
                <w:rFonts w:eastAsia="ＭＳ Ｐゴシック"/>
              </w:rPr>
            </w:pPr>
            <w:r w:rsidRPr="00FA6B44">
              <w:rPr>
                <w:rFonts w:eastAsia="ＭＳ Ｐゴシック" w:hint="eastAsia"/>
              </w:rPr>
              <w:t>観測地点</w:t>
            </w:r>
          </w:p>
          <w:p w14:paraId="16B2E73F" w14:textId="77777777" w:rsidR="005B4CC9" w:rsidRPr="00A82163" w:rsidRDefault="005B4CC9" w:rsidP="00A82163">
            <w:pPr>
              <w:jc w:val="center"/>
              <w:rPr>
                <w:rFonts w:eastAsia="ＭＳ Ｐゴシック"/>
              </w:rPr>
            </w:pPr>
            <w:r w:rsidRPr="00FA6B44">
              <w:rPr>
                <w:rFonts w:hint="eastAsia"/>
                <w:sz w:val="20"/>
              </w:rPr>
              <w:t>・番地まで記入または公園名</w:t>
            </w:r>
            <w:r w:rsidR="00AD5126">
              <w:rPr>
                <w:rFonts w:hint="eastAsia"/>
                <w:sz w:val="20"/>
              </w:rPr>
              <w:t>・</w:t>
            </w:r>
            <w:r w:rsidRPr="00FA6B44">
              <w:rPr>
                <w:rFonts w:hint="eastAsia"/>
                <w:sz w:val="20"/>
              </w:rPr>
              <w:t>学校名など</w:t>
            </w:r>
          </w:p>
          <w:p w14:paraId="685E1308" w14:textId="77777777" w:rsidR="005B4CC9" w:rsidRPr="00FA6B44" w:rsidRDefault="005B4CC9" w:rsidP="005B4CC9">
            <w:pPr>
              <w:spacing w:line="240" w:lineRule="exact"/>
              <w:jc w:val="left"/>
              <w:rPr>
                <w:rFonts w:eastAsia="ＭＳ Ｐゴシック"/>
              </w:rPr>
            </w:pPr>
            <w:r w:rsidRPr="00FA6B44">
              <w:rPr>
                <w:rFonts w:hint="eastAsia"/>
                <w:sz w:val="20"/>
              </w:rPr>
              <w:t>・緯度経度が分かれば記入</w:t>
            </w:r>
          </w:p>
        </w:tc>
        <w:tc>
          <w:tcPr>
            <w:tcW w:w="575" w:type="dxa"/>
          </w:tcPr>
          <w:p w14:paraId="7C0D0E1E" w14:textId="77777777" w:rsidR="005B4CC9" w:rsidRDefault="005B4CC9" w:rsidP="00F36104">
            <w:pPr>
              <w:jc w:val="center"/>
            </w:pPr>
            <w:r>
              <w:rPr>
                <w:rFonts w:hint="eastAsia"/>
              </w:rPr>
              <w:t>住所</w:t>
            </w:r>
          </w:p>
        </w:tc>
        <w:tc>
          <w:tcPr>
            <w:tcW w:w="6077" w:type="dxa"/>
            <w:gridSpan w:val="14"/>
          </w:tcPr>
          <w:p w14:paraId="1BE38A8A" w14:textId="77777777" w:rsidR="005B4CC9" w:rsidRDefault="005B4CC9" w:rsidP="00F36104"/>
          <w:p w14:paraId="03468A82" w14:textId="77777777" w:rsidR="005B4CC9" w:rsidRDefault="005B4CC9" w:rsidP="005B4CC9">
            <w:pPr>
              <w:jc w:val="center"/>
            </w:pPr>
          </w:p>
        </w:tc>
      </w:tr>
      <w:tr w:rsidR="005B4CC9" w14:paraId="01836468" w14:textId="77777777" w:rsidTr="001C6FB4">
        <w:trPr>
          <w:trHeight w:val="347"/>
        </w:trPr>
        <w:tc>
          <w:tcPr>
            <w:tcW w:w="2557" w:type="dxa"/>
            <w:vMerge/>
          </w:tcPr>
          <w:p w14:paraId="560E1C4D" w14:textId="77777777" w:rsidR="005B4CC9" w:rsidRPr="00FA6B44" w:rsidRDefault="005B4CC9" w:rsidP="005B4CC9">
            <w:pPr>
              <w:jc w:val="center"/>
              <w:rPr>
                <w:rFonts w:eastAsia="ＭＳ Ｐゴシック"/>
              </w:rPr>
            </w:pPr>
          </w:p>
        </w:tc>
        <w:tc>
          <w:tcPr>
            <w:tcW w:w="3220" w:type="dxa"/>
            <w:gridSpan w:val="8"/>
          </w:tcPr>
          <w:p w14:paraId="7660974D" w14:textId="77777777" w:rsidR="005B4CC9" w:rsidRDefault="005B4CC9" w:rsidP="00F36104">
            <w:pPr>
              <w:jc w:val="center"/>
            </w:pPr>
            <w:r>
              <w:rPr>
                <w:rFonts w:hint="eastAsia"/>
              </w:rPr>
              <w:t>緯度</w:t>
            </w:r>
          </w:p>
        </w:tc>
        <w:tc>
          <w:tcPr>
            <w:tcW w:w="3432" w:type="dxa"/>
            <w:gridSpan w:val="7"/>
          </w:tcPr>
          <w:p w14:paraId="7299634D" w14:textId="77777777" w:rsidR="005B4CC9" w:rsidRDefault="005B4CC9" w:rsidP="00F36104">
            <w:pPr>
              <w:jc w:val="center"/>
            </w:pPr>
            <w:r>
              <w:rPr>
                <w:rFonts w:hint="eastAsia"/>
              </w:rPr>
              <w:t>経度</w:t>
            </w:r>
          </w:p>
        </w:tc>
      </w:tr>
      <w:tr w:rsidR="005B4CC9" w14:paraId="16B51C46" w14:textId="77777777" w:rsidTr="001C6FB4">
        <w:trPr>
          <w:trHeight w:val="590"/>
        </w:trPr>
        <w:tc>
          <w:tcPr>
            <w:tcW w:w="2557" w:type="dxa"/>
            <w:vMerge w:val="restart"/>
          </w:tcPr>
          <w:p w14:paraId="28AF9EC2" w14:textId="77777777" w:rsidR="005B4CC9" w:rsidRPr="00FA6B44" w:rsidRDefault="005B4CC9" w:rsidP="005B4CC9">
            <w:pPr>
              <w:jc w:val="center"/>
              <w:rPr>
                <w:rFonts w:eastAsia="ＭＳ Ｐゴシック"/>
              </w:rPr>
            </w:pPr>
            <w:r w:rsidRPr="00FA6B44">
              <w:rPr>
                <w:rFonts w:eastAsia="ＭＳ Ｐゴシック" w:hint="eastAsia"/>
              </w:rPr>
              <w:t>観測場所の</w:t>
            </w:r>
          </w:p>
          <w:p w14:paraId="746A3C0F" w14:textId="77777777" w:rsidR="005B4CC9" w:rsidRPr="00FA6B44" w:rsidRDefault="005B4CC9" w:rsidP="005B4CC9">
            <w:pPr>
              <w:jc w:val="center"/>
              <w:rPr>
                <w:rFonts w:eastAsia="ＭＳ Ｐゴシック"/>
              </w:rPr>
            </w:pPr>
            <w:r w:rsidRPr="00FA6B44">
              <w:rPr>
                <w:rFonts w:eastAsia="ＭＳ Ｐゴシック" w:hint="eastAsia"/>
              </w:rPr>
              <w:t>特徴</w:t>
            </w:r>
          </w:p>
          <w:p w14:paraId="2A8F1103" w14:textId="77777777" w:rsidR="005B4CC9" w:rsidRPr="00FA6B44" w:rsidRDefault="00E059D6" w:rsidP="005B4CC9">
            <w:pPr>
              <w:spacing w:line="240" w:lineRule="exact"/>
              <w:jc w:val="left"/>
              <w:rPr>
                <w:rFonts w:eastAsia="ＭＳ Ｐゴシック"/>
              </w:rPr>
            </w:pPr>
            <w:r>
              <w:rPr>
                <w:rFonts w:hint="eastAsia"/>
                <w:sz w:val="20"/>
              </w:rPr>
              <w:t>・</w:t>
            </w:r>
            <w:r w:rsidR="005B4CC9" w:rsidRPr="00FA6B44">
              <w:rPr>
                <w:rFonts w:hint="eastAsia"/>
                <w:sz w:val="20"/>
              </w:rPr>
              <w:t>その他：詳細に記入</w:t>
            </w:r>
          </w:p>
        </w:tc>
        <w:tc>
          <w:tcPr>
            <w:tcW w:w="864" w:type="dxa"/>
            <w:gridSpan w:val="2"/>
          </w:tcPr>
          <w:p w14:paraId="4D8C5E34" w14:textId="77777777" w:rsidR="005B4CC9" w:rsidRDefault="005B4CC9" w:rsidP="005B4CC9">
            <w:pPr>
              <w:jc w:val="center"/>
            </w:pPr>
            <w:r>
              <w:rPr>
                <w:rFonts w:hint="eastAsia"/>
              </w:rPr>
              <w:t>家の近く</w:t>
            </w:r>
          </w:p>
        </w:tc>
        <w:tc>
          <w:tcPr>
            <w:tcW w:w="710" w:type="dxa"/>
          </w:tcPr>
          <w:p w14:paraId="1D06E0FC" w14:textId="77777777" w:rsidR="005B4CC9" w:rsidRDefault="005B4CC9" w:rsidP="005B4CC9">
            <w:pPr>
              <w:jc w:val="center"/>
            </w:pPr>
            <w:r>
              <w:rPr>
                <w:rFonts w:hint="eastAsia"/>
              </w:rPr>
              <w:t>公園</w:t>
            </w:r>
          </w:p>
        </w:tc>
        <w:tc>
          <w:tcPr>
            <w:tcW w:w="894" w:type="dxa"/>
            <w:gridSpan w:val="4"/>
          </w:tcPr>
          <w:p w14:paraId="2BF1F332" w14:textId="77777777" w:rsidR="005B4CC9" w:rsidRDefault="005B4CC9" w:rsidP="005B4CC9">
            <w:pPr>
              <w:jc w:val="center"/>
            </w:pPr>
            <w:r>
              <w:rPr>
                <w:rFonts w:hint="eastAsia"/>
              </w:rPr>
              <w:t>学校</w:t>
            </w:r>
          </w:p>
        </w:tc>
        <w:tc>
          <w:tcPr>
            <w:tcW w:w="752" w:type="dxa"/>
          </w:tcPr>
          <w:p w14:paraId="7C0BA239" w14:textId="77777777" w:rsidR="005B4CC9" w:rsidRDefault="005B4CC9" w:rsidP="005B4CC9">
            <w:pPr>
              <w:jc w:val="center"/>
            </w:pPr>
            <w:r>
              <w:rPr>
                <w:rFonts w:hint="eastAsia"/>
              </w:rPr>
              <w:t>山</w:t>
            </w:r>
          </w:p>
        </w:tc>
        <w:tc>
          <w:tcPr>
            <w:tcW w:w="914" w:type="dxa"/>
            <w:gridSpan w:val="3"/>
          </w:tcPr>
          <w:p w14:paraId="655B5579" w14:textId="77777777" w:rsidR="005B4CC9" w:rsidRDefault="005B4CC9" w:rsidP="005B4CC9">
            <w:pPr>
              <w:jc w:val="center"/>
            </w:pPr>
            <w:r>
              <w:rPr>
                <w:rFonts w:hint="eastAsia"/>
              </w:rPr>
              <w:t>川辺</w:t>
            </w:r>
          </w:p>
        </w:tc>
        <w:tc>
          <w:tcPr>
            <w:tcW w:w="1219" w:type="dxa"/>
            <w:gridSpan w:val="3"/>
          </w:tcPr>
          <w:p w14:paraId="7BEAEB07" w14:textId="77777777" w:rsidR="005B4CC9" w:rsidRDefault="005B4CC9" w:rsidP="005B4CC9">
            <w:pPr>
              <w:jc w:val="center"/>
            </w:pPr>
            <w:r>
              <w:rPr>
                <w:rFonts w:hint="eastAsia"/>
              </w:rPr>
              <w:t>道路沿い</w:t>
            </w:r>
          </w:p>
        </w:tc>
        <w:tc>
          <w:tcPr>
            <w:tcW w:w="1299" w:type="dxa"/>
          </w:tcPr>
          <w:p w14:paraId="7E477735" w14:textId="77777777" w:rsidR="005B4CC9" w:rsidRDefault="005B4CC9" w:rsidP="005B4CC9">
            <w:pPr>
              <w:jc w:val="center"/>
            </w:pPr>
            <w:r>
              <w:rPr>
                <w:rFonts w:hint="eastAsia"/>
              </w:rPr>
              <w:t>その他</w:t>
            </w:r>
          </w:p>
        </w:tc>
      </w:tr>
      <w:tr w:rsidR="005B4CC9" w14:paraId="3BD745B8" w14:textId="77777777" w:rsidTr="001C6FB4">
        <w:trPr>
          <w:trHeight w:val="439"/>
        </w:trPr>
        <w:tc>
          <w:tcPr>
            <w:tcW w:w="2557" w:type="dxa"/>
            <w:vMerge/>
          </w:tcPr>
          <w:p w14:paraId="3D0A7230" w14:textId="77777777" w:rsidR="005B4CC9" w:rsidRPr="00FA6B44" w:rsidRDefault="005B4CC9" w:rsidP="005B4CC9">
            <w:pPr>
              <w:spacing w:line="240" w:lineRule="exact"/>
              <w:jc w:val="center"/>
              <w:rPr>
                <w:rFonts w:eastAsia="ＭＳ Ｐゴシック"/>
              </w:rPr>
            </w:pPr>
          </w:p>
        </w:tc>
        <w:tc>
          <w:tcPr>
            <w:tcW w:w="864" w:type="dxa"/>
            <w:gridSpan w:val="2"/>
          </w:tcPr>
          <w:p w14:paraId="54CB5D39" w14:textId="77777777" w:rsidR="005B4CC9" w:rsidRDefault="005B4CC9" w:rsidP="005B4CC9">
            <w:pPr>
              <w:jc w:val="center"/>
            </w:pPr>
            <w:r>
              <w:rPr>
                <w:rFonts w:hint="eastAsia"/>
              </w:rPr>
              <w:t>その他</w:t>
            </w:r>
          </w:p>
        </w:tc>
        <w:tc>
          <w:tcPr>
            <w:tcW w:w="5788" w:type="dxa"/>
            <w:gridSpan w:val="13"/>
          </w:tcPr>
          <w:p w14:paraId="18C43FFB" w14:textId="77777777" w:rsidR="005B4CC9" w:rsidRDefault="005B4CC9" w:rsidP="00F36104">
            <w:r>
              <w:rPr>
                <w:rFonts w:ascii="ＤＦＰ太丸ゴシック体" w:eastAsia="ＤＦＰ太丸ゴシック体" w:hAnsi="ＤＦＰ太丸ゴシック体" w:hint="eastAsia"/>
                <w:color w:val="FF0000"/>
                <w:sz w:val="24"/>
              </w:rPr>
              <w:t xml:space="preserve">　</w:t>
            </w:r>
          </w:p>
        </w:tc>
      </w:tr>
      <w:tr w:rsidR="005B4CC9" w14:paraId="69DC8C4C" w14:textId="77777777" w:rsidTr="001C6FB4">
        <w:trPr>
          <w:trHeight w:val="876"/>
        </w:trPr>
        <w:tc>
          <w:tcPr>
            <w:tcW w:w="2557" w:type="dxa"/>
            <w:vMerge w:val="restart"/>
          </w:tcPr>
          <w:p w14:paraId="4C9A6CE6" w14:textId="77777777" w:rsidR="005B4CC9" w:rsidRPr="00FA6B44" w:rsidRDefault="005B4CC9" w:rsidP="005B4CC9">
            <w:pPr>
              <w:jc w:val="center"/>
              <w:rPr>
                <w:rFonts w:eastAsia="ＭＳ Ｐゴシック"/>
              </w:rPr>
            </w:pPr>
            <w:r w:rsidRPr="00FA6B44">
              <w:rPr>
                <w:rFonts w:eastAsia="ＭＳ Ｐゴシック" w:hint="eastAsia"/>
              </w:rPr>
              <w:t>カエデの紅葉</w:t>
            </w:r>
            <w:r w:rsidR="00AD5126">
              <w:rPr>
                <w:rFonts w:eastAsia="ＭＳ Ｐゴシック" w:hint="eastAsia"/>
              </w:rPr>
              <w:t>・落葉</w:t>
            </w:r>
          </w:p>
          <w:p w14:paraId="5B509137" w14:textId="77777777" w:rsidR="005B4CC9" w:rsidRPr="00FA6B44" w:rsidRDefault="005B4CC9" w:rsidP="005B4CC9">
            <w:pPr>
              <w:jc w:val="center"/>
              <w:rPr>
                <w:rFonts w:eastAsia="ＭＳ Ｐゴシック"/>
              </w:rPr>
            </w:pPr>
            <w:r w:rsidRPr="00FA6B44">
              <w:rPr>
                <w:rFonts w:eastAsia="ＭＳ Ｐゴシック" w:hint="eastAsia"/>
              </w:rPr>
              <w:t>の割合</w:t>
            </w:r>
          </w:p>
        </w:tc>
        <w:tc>
          <w:tcPr>
            <w:tcW w:w="864" w:type="dxa"/>
            <w:gridSpan w:val="2"/>
          </w:tcPr>
          <w:p w14:paraId="3CDFC6C5" w14:textId="77777777" w:rsidR="005B4CC9" w:rsidRDefault="005B4CC9" w:rsidP="005B4CC9">
            <w:pPr>
              <w:jc w:val="center"/>
            </w:pPr>
            <w:r>
              <w:rPr>
                <w:rFonts w:hint="eastAsia"/>
              </w:rPr>
              <w:t>まだ紅葉していない</w:t>
            </w:r>
          </w:p>
        </w:tc>
        <w:tc>
          <w:tcPr>
            <w:tcW w:w="1259" w:type="dxa"/>
            <w:gridSpan w:val="3"/>
          </w:tcPr>
          <w:p w14:paraId="6FD93A99" w14:textId="77777777" w:rsidR="005B4CC9" w:rsidRDefault="005B4CC9" w:rsidP="005B4CC9">
            <w:pPr>
              <w:jc w:val="center"/>
            </w:pPr>
            <w:r>
              <w:rPr>
                <w:rFonts w:hint="eastAsia"/>
              </w:rPr>
              <w:t>紅葉</w:t>
            </w:r>
          </w:p>
          <w:p w14:paraId="7BA9E0E9" w14:textId="77777777" w:rsidR="005B4CC9" w:rsidRDefault="005B4CC9" w:rsidP="005B4CC9">
            <w:pPr>
              <w:jc w:val="center"/>
            </w:pPr>
            <w:r>
              <w:rPr>
                <w:rFonts w:hint="eastAsia"/>
              </w:rPr>
              <w:t>（</w:t>
            </w:r>
            <w:r>
              <w:rPr>
                <w:rFonts w:hint="eastAsia"/>
              </w:rPr>
              <w:t>50</w:t>
            </w:r>
            <w:r>
              <w:rPr>
                <w:rFonts w:hint="eastAsia"/>
              </w:rPr>
              <w:t>％）</w:t>
            </w:r>
          </w:p>
        </w:tc>
        <w:tc>
          <w:tcPr>
            <w:tcW w:w="1279" w:type="dxa"/>
            <w:gridSpan w:val="5"/>
          </w:tcPr>
          <w:p w14:paraId="3F26490D" w14:textId="77777777" w:rsidR="005B4CC9" w:rsidRDefault="005B4CC9" w:rsidP="005B4CC9">
            <w:pPr>
              <w:jc w:val="center"/>
            </w:pPr>
            <w:r>
              <w:rPr>
                <w:rFonts w:hint="eastAsia"/>
              </w:rPr>
              <w:t>紅葉</w:t>
            </w:r>
            <w:r w:rsidR="000A4AFD">
              <w:rPr>
                <w:rFonts w:hint="eastAsia"/>
              </w:rPr>
              <w:t xml:space="preserve"> </w:t>
            </w:r>
            <w:r w:rsidR="000A4AFD">
              <w:rPr>
                <w:rFonts w:hint="eastAsia"/>
              </w:rPr>
              <w:t>★</w:t>
            </w:r>
          </w:p>
          <w:p w14:paraId="3ACD3BAF" w14:textId="77777777" w:rsidR="005B4CC9" w:rsidRDefault="005B4CC9" w:rsidP="005B4CC9">
            <w:pPr>
              <w:jc w:val="center"/>
            </w:pPr>
            <w:r>
              <w:rPr>
                <w:rFonts w:hint="eastAsia"/>
              </w:rPr>
              <w:t>（</w:t>
            </w:r>
            <w:r>
              <w:rPr>
                <w:rFonts w:hint="eastAsia"/>
              </w:rPr>
              <w:t>80</w:t>
            </w:r>
            <w:r>
              <w:rPr>
                <w:rFonts w:hint="eastAsia"/>
              </w:rPr>
              <w:t>％）</w:t>
            </w:r>
          </w:p>
        </w:tc>
        <w:tc>
          <w:tcPr>
            <w:tcW w:w="1426" w:type="dxa"/>
            <w:gridSpan w:val="3"/>
          </w:tcPr>
          <w:p w14:paraId="6E7778BF" w14:textId="77777777" w:rsidR="005B4CC9" w:rsidRDefault="005B4CC9" w:rsidP="005B4CC9">
            <w:pPr>
              <w:jc w:val="center"/>
            </w:pPr>
            <w:r>
              <w:rPr>
                <w:rFonts w:hint="eastAsia"/>
              </w:rPr>
              <w:t>紅葉</w:t>
            </w:r>
          </w:p>
          <w:p w14:paraId="78601EDC" w14:textId="77777777" w:rsidR="005B4CC9" w:rsidRDefault="005B4CC9" w:rsidP="005B4CC9">
            <w:pPr>
              <w:jc w:val="center"/>
            </w:pPr>
            <w:r>
              <w:rPr>
                <w:rFonts w:hint="eastAsia"/>
              </w:rPr>
              <w:t>（</w:t>
            </w:r>
            <w:r>
              <w:rPr>
                <w:rFonts w:hint="eastAsia"/>
              </w:rPr>
              <w:t>100</w:t>
            </w:r>
            <w:r>
              <w:rPr>
                <w:rFonts w:hint="eastAsia"/>
              </w:rPr>
              <w:t>％）</w:t>
            </w:r>
          </w:p>
        </w:tc>
        <w:tc>
          <w:tcPr>
            <w:tcW w:w="1824" w:type="dxa"/>
            <w:gridSpan w:val="2"/>
          </w:tcPr>
          <w:p w14:paraId="1A8CD848" w14:textId="77777777" w:rsidR="005B4CC9" w:rsidRDefault="00AD5126" w:rsidP="005B4CC9">
            <w:pPr>
              <w:jc w:val="center"/>
            </w:pPr>
            <w:r>
              <w:rPr>
                <w:rFonts w:hint="eastAsia"/>
              </w:rPr>
              <w:t>落葉</w:t>
            </w:r>
          </w:p>
          <w:p w14:paraId="28520D76" w14:textId="77777777" w:rsidR="005B4CC9" w:rsidRDefault="005B4CC9" w:rsidP="005B4CC9">
            <w:pPr>
              <w:jc w:val="center"/>
            </w:pPr>
            <w:r>
              <w:rPr>
                <w:rFonts w:hint="eastAsia"/>
              </w:rPr>
              <w:t>（</w:t>
            </w:r>
            <w:r>
              <w:rPr>
                <w:rFonts w:hint="eastAsia"/>
              </w:rPr>
              <w:t>80</w:t>
            </w:r>
            <w:r>
              <w:rPr>
                <w:rFonts w:hint="eastAsia"/>
              </w:rPr>
              <w:t>％）</w:t>
            </w:r>
          </w:p>
          <w:p w14:paraId="6EDB3065" w14:textId="77777777" w:rsidR="00AD5126" w:rsidRDefault="00AD5126" w:rsidP="005B4CC9">
            <w:pPr>
              <w:jc w:val="center"/>
            </w:pPr>
            <w:r>
              <w:rPr>
                <w:rFonts w:hint="eastAsia"/>
              </w:rPr>
              <w:t>落葉の割合</w:t>
            </w:r>
          </w:p>
        </w:tc>
      </w:tr>
      <w:tr w:rsidR="005B4CC9" w14:paraId="4FA4A676" w14:textId="77777777" w:rsidTr="001C6FB4">
        <w:trPr>
          <w:trHeight w:val="590"/>
        </w:trPr>
        <w:tc>
          <w:tcPr>
            <w:tcW w:w="2557" w:type="dxa"/>
            <w:vMerge/>
          </w:tcPr>
          <w:p w14:paraId="4CFF3852" w14:textId="77777777" w:rsidR="005B4CC9" w:rsidRPr="00FA6B44" w:rsidRDefault="005B4CC9" w:rsidP="005B4CC9">
            <w:pPr>
              <w:jc w:val="center"/>
              <w:rPr>
                <w:rFonts w:eastAsia="ＭＳ Ｐゴシック"/>
              </w:rPr>
            </w:pPr>
          </w:p>
        </w:tc>
        <w:tc>
          <w:tcPr>
            <w:tcW w:w="2123" w:type="dxa"/>
            <w:gridSpan w:val="5"/>
          </w:tcPr>
          <w:p w14:paraId="76206D2A" w14:textId="77777777" w:rsidR="005B4CC9" w:rsidRDefault="005B4CC9" w:rsidP="005B4CC9">
            <w:pPr>
              <w:jc w:val="center"/>
            </w:pPr>
            <w:r>
              <w:rPr>
                <w:rFonts w:hint="eastAsia"/>
              </w:rPr>
              <w:t>上記以外の紅葉の割合</w:t>
            </w:r>
          </w:p>
        </w:tc>
        <w:tc>
          <w:tcPr>
            <w:tcW w:w="4529" w:type="dxa"/>
            <w:gridSpan w:val="10"/>
          </w:tcPr>
          <w:p w14:paraId="5508DA1E" w14:textId="77777777" w:rsidR="005B4CC9" w:rsidRDefault="005B4CC9" w:rsidP="005B4CC9">
            <w:pPr>
              <w:jc w:val="center"/>
            </w:pPr>
            <w:r>
              <w:rPr>
                <w:rFonts w:hint="eastAsia"/>
              </w:rPr>
              <w:t>％</w:t>
            </w:r>
          </w:p>
        </w:tc>
      </w:tr>
      <w:tr w:rsidR="005B4CC9" w14:paraId="5C15C479" w14:textId="77777777" w:rsidTr="001C6FB4">
        <w:trPr>
          <w:trHeight w:val="611"/>
        </w:trPr>
        <w:tc>
          <w:tcPr>
            <w:tcW w:w="2557" w:type="dxa"/>
            <w:vMerge/>
          </w:tcPr>
          <w:p w14:paraId="7A92D67A" w14:textId="77777777" w:rsidR="005B4CC9" w:rsidRPr="00FA6B44" w:rsidRDefault="005B4CC9" w:rsidP="005B4CC9">
            <w:pPr>
              <w:jc w:val="center"/>
              <w:rPr>
                <w:rFonts w:eastAsia="ＭＳ Ｐゴシック"/>
              </w:rPr>
            </w:pPr>
          </w:p>
        </w:tc>
        <w:tc>
          <w:tcPr>
            <w:tcW w:w="2123" w:type="dxa"/>
            <w:gridSpan w:val="5"/>
          </w:tcPr>
          <w:p w14:paraId="6E3B0FD0" w14:textId="77777777" w:rsidR="005B4CC9" w:rsidRDefault="005B4CC9" w:rsidP="005B4CC9">
            <w:pPr>
              <w:jc w:val="center"/>
            </w:pPr>
            <w:r>
              <w:rPr>
                <w:rFonts w:hint="eastAsia"/>
              </w:rPr>
              <w:t>上記以外の落葉の割合</w:t>
            </w:r>
          </w:p>
        </w:tc>
        <w:tc>
          <w:tcPr>
            <w:tcW w:w="4529" w:type="dxa"/>
            <w:gridSpan w:val="10"/>
          </w:tcPr>
          <w:p w14:paraId="6ADA8463" w14:textId="77777777" w:rsidR="005B4CC9" w:rsidRDefault="005B4CC9" w:rsidP="005B4CC9">
            <w:pPr>
              <w:jc w:val="center"/>
            </w:pPr>
            <w:r>
              <w:rPr>
                <w:rFonts w:hint="eastAsia"/>
              </w:rPr>
              <w:t>％</w:t>
            </w:r>
          </w:p>
        </w:tc>
      </w:tr>
      <w:tr w:rsidR="005B4CC9" w14:paraId="497C51D7" w14:textId="77777777" w:rsidTr="001C6FB4">
        <w:trPr>
          <w:trHeight w:val="568"/>
        </w:trPr>
        <w:tc>
          <w:tcPr>
            <w:tcW w:w="2557" w:type="dxa"/>
            <w:vMerge w:val="restart"/>
          </w:tcPr>
          <w:p w14:paraId="4A1F2F32" w14:textId="77777777" w:rsidR="005B4CC9" w:rsidRPr="00FA6B44" w:rsidRDefault="005B4CC9" w:rsidP="00AD5126">
            <w:pPr>
              <w:jc w:val="center"/>
              <w:rPr>
                <w:rFonts w:eastAsia="ＭＳ Ｐゴシック"/>
              </w:rPr>
            </w:pPr>
            <w:r w:rsidRPr="00FA6B44">
              <w:rPr>
                <w:rFonts w:eastAsia="ＭＳ Ｐゴシック" w:hint="eastAsia"/>
              </w:rPr>
              <w:t>カエデの種類</w:t>
            </w:r>
          </w:p>
          <w:p w14:paraId="296277D1" w14:textId="77777777" w:rsidR="005B4CC9" w:rsidRPr="00FA6B44" w:rsidRDefault="005B4CC9" w:rsidP="005B4CC9">
            <w:pPr>
              <w:spacing w:line="240" w:lineRule="exact"/>
              <w:jc w:val="center"/>
              <w:rPr>
                <w:rFonts w:eastAsia="ＭＳ Ｐゴシック"/>
              </w:rPr>
            </w:pPr>
            <w:r w:rsidRPr="00FA6B44">
              <w:rPr>
                <w:rFonts w:hint="eastAsia"/>
                <w:sz w:val="20"/>
              </w:rPr>
              <w:t>・その他種類が分かれば記入</w:t>
            </w:r>
          </w:p>
        </w:tc>
        <w:tc>
          <w:tcPr>
            <w:tcW w:w="1872" w:type="dxa"/>
            <w:gridSpan w:val="4"/>
          </w:tcPr>
          <w:p w14:paraId="419B60EC" w14:textId="77777777" w:rsidR="005B4CC9" w:rsidRDefault="005B4CC9" w:rsidP="005B4CC9">
            <w:pPr>
              <w:jc w:val="center"/>
            </w:pPr>
            <w:r>
              <w:rPr>
                <w:rFonts w:hint="eastAsia"/>
              </w:rPr>
              <w:t>イロハカエデ</w:t>
            </w:r>
          </w:p>
          <w:p w14:paraId="00E208F7" w14:textId="77777777" w:rsidR="005B4CC9" w:rsidRDefault="005B4CC9" w:rsidP="005B4CC9">
            <w:pPr>
              <w:jc w:val="center"/>
            </w:pPr>
            <w:r>
              <w:rPr>
                <w:rFonts w:hint="eastAsia"/>
              </w:rPr>
              <w:t>（イロハモミジ）</w:t>
            </w:r>
          </w:p>
        </w:tc>
        <w:tc>
          <w:tcPr>
            <w:tcW w:w="2303" w:type="dxa"/>
            <w:gridSpan w:val="8"/>
          </w:tcPr>
          <w:p w14:paraId="7A7EAD4A" w14:textId="77777777" w:rsidR="005B4CC9" w:rsidRDefault="005B4CC9" w:rsidP="005B4CC9">
            <w:pPr>
              <w:jc w:val="center"/>
            </w:pPr>
            <w:r>
              <w:rPr>
                <w:rFonts w:hint="eastAsia"/>
              </w:rPr>
              <w:t>ヤマモミジ</w:t>
            </w:r>
          </w:p>
        </w:tc>
        <w:tc>
          <w:tcPr>
            <w:tcW w:w="2477" w:type="dxa"/>
            <w:gridSpan w:val="3"/>
          </w:tcPr>
          <w:p w14:paraId="68CAED9D" w14:textId="77777777" w:rsidR="005B4CC9" w:rsidRDefault="00521DE6" w:rsidP="005B4CC9">
            <w:pPr>
              <w:jc w:val="center"/>
            </w:pPr>
            <w:r>
              <w:rPr>
                <w:rFonts w:hint="eastAsia"/>
              </w:rPr>
              <w:t>トウカエデ</w:t>
            </w:r>
          </w:p>
          <w:p w14:paraId="4C0A7D78" w14:textId="77777777" w:rsidR="005B4CC9" w:rsidRDefault="005B4CC9" w:rsidP="005B4CC9">
            <w:pPr>
              <w:jc w:val="center"/>
            </w:pPr>
          </w:p>
        </w:tc>
      </w:tr>
      <w:tr w:rsidR="005B4CC9" w14:paraId="3DFBD4E4" w14:textId="77777777" w:rsidTr="001C6FB4">
        <w:trPr>
          <w:trHeight w:val="305"/>
        </w:trPr>
        <w:tc>
          <w:tcPr>
            <w:tcW w:w="2557" w:type="dxa"/>
            <w:vMerge/>
          </w:tcPr>
          <w:p w14:paraId="415C7880" w14:textId="77777777" w:rsidR="005B4CC9" w:rsidRDefault="005B4CC9" w:rsidP="005B4CC9">
            <w:pPr>
              <w:jc w:val="center"/>
            </w:pPr>
          </w:p>
        </w:tc>
        <w:tc>
          <w:tcPr>
            <w:tcW w:w="1872" w:type="dxa"/>
            <w:gridSpan w:val="4"/>
          </w:tcPr>
          <w:p w14:paraId="1387A6B6" w14:textId="77777777" w:rsidR="005B4CC9" w:rsidRDefault="005B4CC9" w:rsidP="005B4CC9">
            <w:pPr>
              <w:jc w:val="center"/>
            </w:pPr>
            <w:r>
              <w:rPr>
                <w:rFonts w:hint="eastAsia"/>
              </w:rPr>
              <w:t>その他</w:t>
            </w:r>
          </w:p>
        </w:tc>
        <w:tc>
          <w:tcPr>
            <w:tcW w:w="4780" w:type="dxa"/>
            <w:gridSpan w:val="11"/>
          </w:tcPr>
          <w:p w14:paraId="56135049" w14:textId="77777777" w:rsidR="005B4CC9" w:rsidRDefault="005B4CC9" w:rsidP="005B4CC9">
            <w:pPr>
              <w:jc w:val="center"/>
            </w:pPr>
          </w:p>
        </w:tc>
      </w:tr>
      <w:tr w:rsidR="005B4CC9" w14:paraId="27C18099" w14:textId="77777777" w:rsidTr="001C6FB4">
        <w:trPr>
          <w:trHeight w:val="1639"/>
        </w:trPr>
        <w:tc>
          <w:tcPr>
            <w:tcW w:w="2557" w:type="dxa"/>
            <w:tcBorders>
              <w:bottom w:val="single" w:sz="4" w:space="0" w:color="auto"/>
            </w:tcBorders>
          </w:tcPr>
          <w:p w14:paraId="0122F68A" w14:textId="77777777" w:rsidR="005B4CC9" w:rsidRPr="00AC12AB" w:rsidRDefault="005B4CC9" w:rsidP="005B4CC9">
            <w:pPr>
              <w:numPr>
                <w:ilvl w:val="0"/>
                <w:numId w:val="1"/>
              </w:numPr>
              <w:spacing w:line="280" w:lineRule="exact"/>
              <w:ind w:left="238" w:hanging="238"/>
              <w:jc w:val="left"/>
            </w:pPr>
            <w:r>
              <w:rPr>
                <w:rFonts w:hint="eastAsia"/>
              </w:rPr>
              <w:t>調査した感想や調査についての意見などお気づきの点をご記入下さい。</w:t>
            </w:r>
          </w:p>
        </w:tc>
        <w:tc>
          <w:tcPr>
            <w:tcW w:w="6652" w:type="dxa"/>
            <w:gridSpan w:val="15"/>
            <w:tcBorders>
              <w:bottom w:val="single" w:sz="4" w:space="0" w:color="auto"/>
            </w:tcBorders>
          </w:tcPr>
          <w:p w14:paraId="3558B917" w14:textId="77777777" w:rsidR="005B4CC9" w:rsidRDefault="005B4CC9" w:rsidP="005B4CC9">
            <w:pPr>
              <w:jc w:val="center"/>
            </w:pPr>
          </w:p>
        </w:tc>
      </w:tr>
    </w:tbl>
    <w:p w14:paraId="456F395F" w14:textId="77777777" w:rsidR="005B4CC9" w:rsidRPr="001C4383" w:rsidRDefault="005B4CC9" w:rsidP="007300D3">
      <w:pPr>
        <w:numPr>
          <w:ilvl w:val="0"/>
          <w:numId w:val="3"/>
        </w:numPr>
        <w:spacing w:line="240" w:lineRule="exact"/>
        <w:jc w:val="left"/>
      </w:pPr>
      <w:r w:rsidRPr="001C4383">
        <w:rPr>
          <w:rFonts w:hint="eastAsia"/>
        </w:rPr>
        <w:t>この一斉調査日にご都合がつかない場合は、</w:t>
      </w:r>
      <w:r w:rsidRPr="001C4383">
        <w:rPr>
          <w:rFonts w:hint="eastAsia"/>
        </w:rPr>
        <w:t>11</w:t>
      </w:r>
      <w:r w:rsidRPr="001C4383">
        <w:rPr>
          <w:rFonts w:hint="eastAsia"/>
        </w:rPr>
        <w:t>月</w:t>
      </w:r>
      <w:r w:rsidR="00442BD2" w:rsidRPr="001C4383">
        <w:rPr>
          <w:rFonts w:hint="eastAsia"/>
        </w:rPr>
        <w:t>1</w:t>
      </w:r>
      <w:r w:rsidRPr="001C4383">
        <w:rPr>
          <w:rFonts w:hint="eastAsia"/>
        </w:rPr>
        <w:t>日〜</w:t>
      </w:r>
      <w:r w:rsidRPr="001C4383">
        <w:rPr>
          <w:rFonts w:hint="eastAsia"/>
        </w:rPr>
        <w:t>12</w:t>
      </w:r>
      <w:r w:rsidRPr="001C4383">
        <w:rPr>
          <w:rFonts w:hint="eastAsia"/>
        </w:rPr>
        <w:t>月</w:t>
      </w:r>
      <w:r w:rsidR="00442BD2" w:rsidRPr="001C4383">
        <w:rPr>
          <w:rFonts w:hint="eastAsia"/>
        </w:rPr>
        <w:t>1</w:t>
      </w:r>
      <w:r w:rsidR="004F26FC" w:rsidRPr="001C4383">
        <w:rPr>
          <w:rFonts w:hint="eastAsia"/>
        </w:rPr>
        <w:t>6</w:t>
      </w:r>
      <w:r w:rsidRPr="001C4383">
        <w:rPr>
          <w:rFonts w:hint="eastAsia"/>
        </w:rPr>
        <w:t>日までの間のいつでも調査できる日で行ってみて下さい。</w:t>
      </w:r>
    </w:p>
    <w:p w14:paraId="56F8D427" w14:textId="77777777" w:rsidR="005B4CC9" w:rsidRPr="001C4383" w:rsidRDefault="00C9131A" w:rsidP="00C9131A">
      <w:pPr>
        <w:numPr>
          <w:ilvl w:val="0"/>
          <w:numId w:val="3"/>
        </w:numPr>
        <w:spacing w:line="240" w:lineRule="exact"/>
        <w:jc w:val="left"/>
      </w:pPr>
      <w:r w:rsidRPr="001C4383">
        <w:rPr>
          <w:rFonts w:hint="eastAsia"/>
        </w:rPr>
        <w:t>樹種を判断できない場合、また紅葉の程度を</w:t>
      </w:r>
      <w:r w:rsidR="005B4CC9" w:rsidRPr="001C4383">
        <w:rPr>
          <w:rFonts w:hint="eastAsia"/>
        </w:rPr>
        <w:t>判断できない場合は写真を添付下さい。</w:t>
      </w:r>
    </w:p>
    <w:p w14:paraId="22EFCE36" w14:textId="77777777" w:rsidR="001C4383" w:rsidRPr="001C4383" w:rsidRDefault="001C4383" w:rsidP="001C4383">
      <w:pPr>
        <w:numPr>
          <w:ilvl w:val="0"/>
          <w:numId w:val="3"/>
        </w:numPr>
        <w:spacing w:line="240" w:lineRule="exact"/>
        <w:jc w:val="left"/>
        <w:rPr>
          <w:sz w:val="20"/>
        </w:rPr>
      </w:pPr>
      <w:r>
        <w:rPr>
          <w:rFonts w:hint="eastAsia"/>
        </w:rPr>
        <w:t>紅葉日</w:t>
      </w:r>
      <w:r w:rsidR="00AD5126" w:rsidRPr="001C4383">
        <w:rPr>
          <w:rFonts w:hint="eastAsia"/>
        </w:rPr>
        <w:t>は、対象とする樹木を全体として眺めたときに、大部分の葉（</w:t>
      </w:r>
      <w:r w:rsidR="00AD5126" w:rsidRPr="001C4383">
        <w:rPr>
          <w:rFonts w:hint="eastAsia"/>
        </w:rPr>
        <w:t>80</w:t>
      </w:r>
      <w:r w:rsidR="00AD5126" w:rsidRPr="001C4383">
        <w:rPr>
          <w:rFonts w:hint="eastAsia"/>
        </w:rPr>
        <w:t>％）が紅色系統の色に変わった最初の日をいいます。</w:t>
      </w:r>
    </w:p>
    <w:p w14:paraId="64C6B2A0" w14:textId="77777777" w:rsidR="00C90DA5" w:rsidRPr="001C4383" w:rsidRDefault="006F74D8" w:rsidP="001C4383">
      <w:pPr>
        <w:numPr>
          <w:ilvl w:val="0"/>
          <w:numId w:val="3"/>
        </w:numPr>
        <w:spacing w:line="240" w:lineRule="exact"/>
        <w:jc w:val="left"/>
        <w:rPr>
          <w:sz w:val="20"/>
        </w:rPr>
      </w:pPr>
      <w:r w:rsidRPr="001C4383">
        <w:rPr>
          <w:rFonts w:ascii="HGS創英角ﾎﾟｯﾌﾟ体" w:eastAsia="HGS創英角ﾎﾟｯﾌﾟ体"/>
          <w:noProof/>
          <w:sz w:val="20"/>
          <w:szCs w:val="20"/>
        </w:rPr>
        <mc:AlternateContent>
          <mc:Choice Requires="wps">
            <w:drawing>
              <wp:anchor distT="0" distB="0" distL="114300" distR="114300" simplePos="0" relativeHeight="251657728" behindDoc="0" locked="0" layoutInCell="1" allowOverlap="1" wp14:anchorId="1A618833" wp14:editId="2AB2BA76">
                <wp:simplePos x="0" y="0"/>
                <wp:positionH relativeFrom="column">
                  <wp:posOffset>702310</wp:posOffset>
                </wp:positionH>
                <wp:positionV relativeFrom="paragraph">
                  <wp:posOffset>417830</wp:posOffset>
                </wp:positionV>
                <wp:extent cx="4503420" cy="882650"/>
                <wp:effectExtent l="12065" t="10795" r="8890" b="11430"/>
                <wp:wrapTight wrapText="bothSides">
                  <wp:wrapPolygon edited="0">
                    <wp:start x="0" y="0"/>
                    <wp:lineTo x="21600" y="0"/>
                    <wp:lineTo x="21600" y="21600"/>
                    <wp:lineTo x="0" y="21600"/>
                    <wp:lineTo x="0" y="0"/>
                  </wp:wrapPolygon>
                </wp:wrapTight>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88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C0097B" w14:textId="77777777" w:rsidR="005B4CC9" w:rsidRDefault="005B4CC9" w:rsidP="005B4CC9">
                            <w:r>
                              <w:rPr>
                                <w:rFonts w:hint="eastAsia"/>
                              </w:rPr>
                              <w:t>この調査シートをコピーしてお使い下さい。</w:t>
                            </w:r>
                          </w:p>
                          <w:p w14:paraId="2938A653" w14:textId="77777777" w:rsidR="005B4CC9" w:rsidRDefault="005B4CC9" w:rsidP="001160E6">
                            <w:r>
                              <w:rPr>
                                <w:rFonts w:hint="eastAsia"/>
                              </w:rPr>
                              <w:t>調査後、京都府地球温暖化防止活動推進センター（</w:t>
                            </w:r>
                            <w:r w:rsidR="000A4AFD">
                              <w:rPr>
                                <w:rFonts w:hint="eastAsia"/>
                              </w:rPr>
                              <w:t>Fax:075-</w:t>
                            </w:r>
                            <w:r w:rsidR="00A605DC">
                              <w:rPr>
                                <w:rFonts w:hint="eastAsia"/>
                              </w:rPr>
                              <w:t>803</w:t>
                            </w:r>
                            <w:r w:rsidR="000A4AFD">
                              <w:rPr>
                                <w:rFonts w:hint="eastAsia"/>
                              </w:rPr>
                              <w:t>-</w:t>
                            </w:r>
                            <w:r w:rsidR="00A605DC">
                              <w:rPr>
                                <w:rFonts w:hint="eastAsia"/>
                              </w:rPr>
                              <w:t>1130</w:t>
                            </w:r>
                            <w:r>
                              <w:rPr>
                                <w:rFonts w:hint="eastAsia"/>
                              </w:rPr>
                              <w:t>、</w:t>
                            </w:r>
                            <w:r>
                              <w:rPr>
                                <w:rFonts w:hint="eastAsia"/>
                              </w:rPr>
                              <w:t xml:space="preserve">E-mail: </w:t>
                            </w:r>
                            <w:r w:rsidR="001160E6">
                              <w:rPr>
                                <w:rFonts w:hint="eastAsia"/>
                              </w:rPr>
                              <w:t>sanka</w:t>
                            </w:r>
                            <w:r>
                              <w:rPr>
                                <w:rFonts w:hint="eastAsia"/>
                              </w:rPr>
                              <w:t>@kcfca.or.jp</w:t>
                            </w:r>
                            <w:r>
                              <w:rPr>
                                <w:rFonts w:hint="eastAsia"/>
                              </w:rPr>
                              <w:t>）へ送付して下さい</w:t>
                            </w:r>
                            <w:r w:rsidR="00060E68">
                              <w:rPr>
                                <w:rFonts w:hint="eastAsia"/>
                              </w:rPr>
                              <w:t>（郵送</w:t>
                            </w:r>
                            <w:r w:rsidR="001160E6">
                              <w:rPr>
                                <w:rFonts w:hint="eastAsia"/>
                              </w:rPr>
                              <w:t>・</w:t>
                            </w:r>
                            <w:r w:rsidR="001160E6">
                              <w:rPr>
                                <w:rFonts w:hint="eastAsia"/>
                              </w:rPr>
                              <w:t>FAX</w:t>
                            </w:r>
                            <w:r w:rsidR="00060E68">
                              <w:rPr>
                                <w:rFonts w:hint="eastAsia"/>
                              </w:rPr>
                              <w:t>も可）</w:t>
                            </w:r>
                            <w:r>
                              <w:rPr>
                                <w:rFonts w:hint="eastAsia"/>
                              </w:rPr>
                              <w:t>。</w:t>
                            </w:r>
                          </w:p>
                          <w:p w14:paraId="7D5194B1" w14:textId="77777777" w:rsidR="005B4CC9" w:rsidRDefault="005B4CC9" w:rsidP="005B4CC9">
                            <w:r>
                              <w:rPr>
                                <w:rFonts w:hint="eastAsia"/>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1" o:spid="_x0000_s1032" type="#_x0000_t202" style="position:absolute;left:0;text-align:left;margin-left:55.3pt;margin-top:32.9pt;width:354.6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" filled="f">
                <v:textbox inset=",7.2pt,,7.2pt">
                  <w:txbxContent>
                    <w:p w:rsidR="005B4CC9" w:rsidRDefault="005B4CC9" w:rsidP="005B4CC9">
                      <w:r>
                        <w:rPr>
                          <w:rFonts w:hint="eastAsia"/>
                        </w:rPr>
                        <w:t>この調査シートをコピーしてお使い下さい。</w:t>
                      </w:r>
                    </w:p>
                    <w:p w:rsidR="005B4CC9" w:rsidRDefault="005B4CC9" w:rsidP="001160E6">
                      <w:r>
                        <w:rPr>
                          <w:rFonts w:hint="eastAsia"/>
                        </w:rPr>
                        <w:t>調査後、京都府地球温暖化防止活動推進センター（</w:t>
                      </w:r>
                      <w:r w:rsidR="000A4AFD">
                        <w:rPr>
                          <w:rFonts w:hint="eastAsia"/>
                        </w:rPr>
                        <w:t>Fax:075-</w:t>
                      </w:r>
                      <w:r w:rsidR="00A605DC">
                        <w:rPr>
                          <w:rFonts w:hint="eastAsia"/>
                        </w:rPr>
                        <w:t>803</w:t>
                      </w:r>
                      <w:r w:rsidR="000A4AFD">
                        <w:rPr>
                          <w:rFonts w:hint="eastAsia"/>
                        </w:rPr>
                        <w:t>-</w:t>
                      </w:r>
                      <w:r w:rsidR="00A605DC">
                        <w:rPr>
                          <w:rFonts w:hint="eastAsia"/>
                        </w:rPr>
                        <w:t>1130</w:t>
                      </w:r>
                      <w:r>
                        <w:rPr>
                          <w:rFonts w:hint="eastAsia"/>
                        </w:rPr>
                        <w:t>、</w:t>
                      </w:r>
                      <w:r>
                        <w:rPr>
                          <w:rFonts w:hint="eastAsia"/>
                        </w:rPr>
                        <w:t xml:space="preserve">E-mail: </w:t>
                      </w:r>
                      <w:r w:rsidR="001160E6">
                        <w:rPr>
                          <w:rFonts w:hint="eastAsia"/>
                        </w:rPr>
                        <w:t>sanka</w:t>
                      </w:r>
                      <w:r>
                        <w:rPr>
                          <w:rFonts w:hint="eastAsia"/>
                        </w:rPr>
                        <w:t>@kcfca.or.jp</w:t>
                      </w:r>
                      <w:r>
                        <w:rPr>
                          <w:rFonts w:hint="eastAsia"/>
                        </w:rPr>
                        <w:t>）へ送付して下さい</w:t>
                      </w:r>
                      <w:r w:rsidR="00060E68">
                        <w:rPr>
                          <w:rFonts w:hint="eastAsia"/>
                        </w:rPr>
                        <w:t>（郵送</w:t>
                      </w:r>
                      <w:r w:rsidR="001160E6">
                        <w:rPr>
                          <w:rFonts w:hint="eastAsia"/>
                        </w:rPr>
                        <w:t>・</w:t>
                      </w:r>
                      <w:r w:rsidR="001160E6">
                        <w:rPr>
                          <w:rFonts w:hint="eastAsia"/>
                        </w:rPr>
                        <w:t>FAX</w:t>
                      </w:r>
                      <w:r w:rsidR="00060E68">
                        <w:rPr>
                          <w:rFonts w:hint="eastAsia"/>
                        </w:rPr>
                        <w:t>も可）</w:t>
                      </w:r>
                      <w:r>
                        <w:rPr>
                          <w:rFonts w:hint="eastAsia"/>
                        </w:rPr>
                        <w:t>。</w:t>
                      </w:r>
                    </w:p>
                    <w:p w:rsidR="005B4CC9" w:rsidRDefault="005B4CC9" w:rsidP="005B4CC9">
                      <w:r>
                        <w:rPr>
                          <w:rFonts w:hint="eastAsia"/>
                        </w:rPr>
                        <w:t xml:space="preserve">　</w:t>
                      </w:r>
                    </w:p>
                  </w:txbxContent>
                </v:textbox>
                <w10:wrap type="tight"/>
              </v:shape>
            </w:pict>
          </mc:Fallback>
        </mc:AlternateContent>
      </w:r>
      <w:r w:rsidR="001C4383">
        <w:rPr>
          <w:rFonts w:hint="eastAsia"/>
          <w:sz w:val="20"/>
          <w:szCs w:val="20"/>
        </w:rPr>
        <w:t>落葉日は、対象とする樹木を全体として眺めた時に</w:t>
      </w:r>
      <w:r w:rsidR="00AD5126" w:rsidRPr="001C4383">
        <w:rPr>
          <w:rFonts w:hint="eastAsia"/>
          <w:sz w:val="20"/>
          <w:szCs w:val="20"/>
        </w:rPr>
        <w:t>、約</w:t>
      </w:r>
      <w:r w:rsidR="00AD5126" w:rsidRPr="001C4383">
        <w:rPr>
          <w:rFonts w:hint="eastAsia"/>
          <w:sz w:val="20"/>
          <w:szCs w:val="20"/>
        </w:rPr>
        <w:t>80</w:t>
      </w:r>
      <w:r w:rsidR="00AD5126" w:rsidRPr="001C4383">
        <w:rPr>
          <w:rFonts w:hint="eastAsia"/>
          <w:sz w:val="20"/>
          <w:szCs w:val="20"/>
        </w:rPr>
        <w:t>％の葉が落葉した最初の日です。</w:t>
      </w:r>
    </w:p>
    <w:sectPr w:rsidR="00C90DA5" w:rsidRPr="001C4383" w:rsidSect="005B4CC9">
      <w:pgSz w:w="11906" w:h="16838"/>
      <w:pgMar w:top="1134" w:right="1274" w:bottom="1134"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1ADA" w14:textId="77777777" w:rsidR="00D25001" w:rsidRDefault="00D25001">
      <w:r>
        <w:separator/>
      </w:r>
    </w:p>
  </w:endnote>
  <w:endnote w:type="continuationSeparator" w:id="0">
    <w:p w14:paraId="7AD24040" w14:textId="77777777" w:rsidR="00D25001" w:rsidRDefault="00D2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HGP創英角ﾎﾟｯﾌﾟ体">
    <w:altName w:val="ＭＳ ゴシック"/>
    <w:charset w:val="80"/>
    <w:family w:val="modern"/>
    <w:pitch w:val="variable"/>
    <w:sig w:usb0="80000281" w:usb1="28C76CF8" w:usb2="00000010" w:usb3="00000000" w:csb0="00020000" w:csb1="00000000"/>
  </w:font>
  <w:font w:name="HGS創英角ﾎﾟｯﾌﾟ体">
    <w:charset w:val="80"/>
    <w:family w:val="modern"/>
    <w:pitch w:val="variable"/>
    <w:sig w:usb0="80000281" w:usb1="28C76CF8" w:usb2="00000010" w:usb3="00000000" w:csb0="00020000" w:csb1="00000000"/>
  </w:font>
  <w:font w:name="ＭＳ Ｐゴシック">
    <w:panose1 w:val="020B0600070205080204"/>
    <w:charset w:val="4E"/>
    <w:family w:val="auto"/>
    <w:pitch w:val="variable"/>
    <w:sig w:usb0="00000001" w:usb1="08070000" w:usb2="00000010" w:usb3="00000000" w:csb0="00020000" w:csb1="00000000"/>
  </w:font>
  <w:font w:name="ＤＦＰ太丸ゴシック体">
    <w:altName w:val="A-OTF ゴシックMB101 Pro B"/>
    <w:panose1 w:val="020F0800010101010101"/>
    <w:charset w:val="80"/>
    <w:family w:val="auto"/>
    <w:pitch w:val="variable"/>
    <w:sig w:usb0="00000001" w:usb1="08070000" w:usb2="01000417"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8019B" w14:textId="77777777" w:rsidR="00D25001" w:rsidRDefault="00D25001">
      <w:r>
        <w:separator/>
      </w:r>
    </w:p>
  </w:footnote>
  <w:footnote w:type="continuationSeparator" w:id="0">
    <w:p w14:paraId="2A6F949E" w14:textId="77777777" w:rsidR="00D25001" w:rsidRDefault="00D250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FC06" w14:textId="77777777" w:rsidR="003643FC" w:rsidRDefault="003643FC" w:rsidP="003643FC">
    <w:pPr>
      <w:pStyle w:val="a4"/>
      <w:jc w:val="right"/>
    </w:pPr>
    <w:r>
      <w:rPr>
        <w:rFonts w:hint="eastAsia"/>
      </w:rPr>
      <w:t>京都府地球温暖化防止活動推進センター</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7FCF"/>
    <w:multiLevelType w:val="hybridMultilevel"/>
    <w:tmpl w:val="CA3E670E"/>
    <w:lvl w:ilvl="0" w:tplc="F4B03B5E">
      <w:numFmt w:val="bullet"/>
      <w:suff w:val="space"/>
      <w:lvlText w:val="※"/>
      <w:lvlJc w:val="left"/>
      <w:pPr>
        <w:ind w:left="240" w:hanging="24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nsid w:val="08346EE7"/>
    <w:multiLevelType w:val="hybridMultilevel"/>
    <w:tmpl w:val="9C24C244"/>
    <w:lvl w:ilvl="0" w:tplc="169C46DE">
      <w:start w:val="1"/>
      <w:numFmt w:val="decimal"/>
      <w:lvlText w:val="注%1）"/>
      <w:lvlJc w:val="left"/>
      <w:pPr>
        <w:tabs>
          <w:tab w:val="num" w:pos="600"/>
        </w:tabs>
        <w:ind w:left="600" w:hanging="6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nsid w:val="344C0101"/>
    <w:multiLevelType w:val="hybridMultilevel"/>
    <w:tmpl w:val="90AEDAC2"/>
    <w:lvl w:ilvl="0" w:tplc="C6E846EC">
      <w:numFmt w:val="bullet"/>
      <w:lvlText w:val="■"/>
      <w:lvlJc w:val="left"/>
      <w:pPr>
        <w:tabs>
          <w:tab w:val="num" w:pos="360"/>
        </w:tabs>
        <w:ind w:left="360" w:hanging="360"/>
      </w:pPr>
      <w:rPr>
        <w:rFonts w:ascii="ＭＳ 明朝" w:eastAsia="ＭＳ 明朝" w:hAnsi="ＭＳ 明朝" w:cs="Times New Roman" w:hint="eastAsia"/>
      </w:rPr>
    </w:lvl>
    <w:lvl w:ilvl="1" w:tplc="BEECEEF8">
      <w:numFmt w:val="bullet"/>
      <w:lvlText w:val="○"/>
      <w:lvlJc w:val="left"/>
      <w:pPr>
        <w:tabs>
          <w:tab w:val="num" w:pos="840"/>
        </w:tabs>
        <w:ind w:left="840" w:hanging="42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4A558F6"/>
    <w:multiLevelType w:val="hybridMultilevel"/>
    <w:tmpl w:val="A780801A"/>
    <w:lvl w:ilvl="0" w:tplc="FBF0BB2C">
      <w:start w:val="1"/>
      <w:numFmt w:val="decimalFullWidth"/>
      <w:lvlText w:val="注%1）"/>
      <w:lvlJc w:val="left"/>
      <w:pPr>
        <w:tabs>
          <w:tab w:val="num" w:pos="0"/>
        </w:tabs>
        <w:ind w:left="0" w:firstLine="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98"/>
    <w:rsid w:val="000060EB"/>
    <w:rsid w:val="000361EA"/>
    <w:rsid w:val="00040A52"/>
    <w:rsid w:val="00051602"/>
    <w:rsid w:val="00060E68"/>
    <w:rsid w:val="0007096D"/>
    <w:rsid w:val="00080D8B"/>
    <w:rsid w:val="000A4AFD"/>
    <w:rsid w:val="000C1AE8"/>
    <w:rsid w:val="000D09A5"/>
    <w:rsid w:val="00103345"/>
    <w:rsid w:val="0011453E"/>
    <w:rsid w:val="001160E6"/>
    <w:rsid w:val="001A0068"/>
    <w:rsid w:val="001A07BB"/>
    <w:rsid w:val="001C4383"/>
    <w:rsid w:val="001C6FB4"/>
    <w:rsid w:val="002056DB"/>
    <w:rsid w:val="0022218F"/>
    <w:rsid w:val="00232020"/>
    <w:rsid w:val="002641AA"/>
    <w:rsid w:val="002940F6"/>
    <w:rsid w:val="002D38AE"/>
    <w:rsid w:val="003176F3"/>
    <w:rsid w:val="0035541B"/>
    <w:rsid w:val="003643FC"/>
    <w:rsid w:val="00371674"/>
    <w:rsid w:val="003A4613"/>
    <w:rsid w:val="003E09E7"/>
    <w:rsid w:val="003E55E7"/>
    <w:rsid w:val="00442BD2"/>
    <w:rsid w:val="004458E5"/>
    <w:rsid w:val="00471D66"/>
    <w:rsid w:val="00480749"/>
    <w:rsid w:val="004918A5"/>
    <w:rsid w:val="004A7944"/>
    <w:rsid w:val="004A7E7B"/>
    <w:rsid w:val="004F26FC"/>
    <w:rsid w:val="004F3B70"/>
    <w:rsid w:val="00521DE6"/>
    <w:rsid w:val="00546395"/>
    <w:rsid w:val="005813C7"/>
    <w:rsid w:val="005923F1"/>
    <w:rsid w:val="005B4CC9"/>
    <w:rsid w:val="005D4617"/>
    <w:rsid w:val="005D50C6"/>
    <w:rsid w:val="005E492E"/>
    <w:rsid w:val="006114C6"/>
    <w:rsid w:val="006202C0"/>
    <w:rsid w:val="00661C2E"/>
    <w:rsid w:val="00667399"/>
    <w:rsid w:val="006C6F56"/>
    <w:rsid w:val="006F28E6"/>
    <w:rsid w:val="006F74D8"/>
    <w:rsid w:val="00705E85"/>
    <w:rsid w:val="007300D3"/>
    <w:rsid w:val="00742BC1"/>
    <w:rsid w:val="00743201"/>
    <w:rsid w:val="0076440C"/>
    <w:rsid w:val="00772456"/>
    <w:rsid w:val="00790510"/>
    <w:rsid w:val="00792949"/>
    <w:rsid w:val="00793622"/>
    <w:rsid w:val="007A23E1"/>
    <w:rsid w:val="007A2770"/>
    <w:rsid w:val="007B404B"/>
    <w:rsid w:val="007D75F3"/>
    <w:rsid w:val="007E681E"/>
    <w:rsid w:val="0081551A"/>
    <w:rsid w:val="0082790E"/>
    <w:rsid w:val="00857480"/>
    <w:rsid w:val="008938DB"/>
    <w:rsid w:val="008A0766"/>
    <w:rsid w:val="008F44F1"/>
    <w:rsid w:val="0090238B"/>
    <w:rsid w:val="00952D2F"/>
    <w:rsid w:val="00972023"/>
    <w:rsid w:val="00980F0B"/>
    <w:rsid w:val="00981CC2"/>
    <w:rsid w:val="009A3C7D"/>
    <w:rsid w:val="009A5079"/>
    <w:rsid w:val="009A751C"/>
    <w:rsid w:val="009D1953"/>
    <w:rsid w:val="00A00CF6"/>
    <w:rsid w:val="00A0413C"/>
    <w:rsid w:val="00A05E62"/>
    <w:rsid w:val="00A404A2"/>
    <w:rsid w:val="00A605DC"/>
    <w:rsid w:val="00A82163"/>
    <w:rsid w:val="00A9380B"/>
    <w:rsid w:val="00AB1486"/>
    <w:rsid w:val="00AD5126"/>
    <w:rsid w:val="00B2634F"/>
    <w:rsid w:val="00B50DCA"/>
    <w:rsid w:val="00B72EF5"/>
    <w:rsid w:val="00BE283F"/>
    <w:rsid w:val="00BF4BE5"/>
    <w:rsid w:val="00C0456A"/>
    <w:rsid w:val="00C6581E"/>
    <w:rsid w:val="00C83936"/>
    <w:rsid w:val="00C90DA5"/>
    <w:rsid w:val="00C9131A"/>
    <w:rsid w:val="00C93C36"/>
    <w:rsid w:val="00CB71A3"/>
    <w:rsid w:val="00CD578B"/>
    <w:rsid w:val="00D17DEC"/>
    <w:rsid w:val="00D2423A"/>
    <w:rsid w:val="00D25001"/>
    <w:rsid w:val="00D53F3A"/>
    <w:rsid w:val="00DC5682"/>
    <w:rsid w:val="00DD124B"/>
    <w:rsid w:val="00DF4338"/>
    <w:rsid w:val="00E05176"/>
    <w:rsid w:val="00E059D6"/>
    <w:rsid w:val="00E1414C"/>
    <w:rsid w:val="00E344B3"/>
    <w:rsid w:val="00E64328"/>
    <w:rsid w:val="00E7282D"/>
    <w:rsid w:val="00E77B15"/>
    <w:rsid w:val="00EA339E"/>
    <w:rsid w:val="00EC3284"/>
    <w:rsid w:val="00EC675C"/>
    <w:rsid w:val="00EF2288"/>
    <w:rsid w:val="00F02FC6"/>
    <w:rsid w:val="00F22842"/>
    <w:rsid w:val="00F322ED"/>
    <w:rsid w:val="00F36104"/>
    <w:rsid w:val="00F53E7A"/>
    <w:rsid w:val="00F574FE"/>
    <w:rsid w:val="00F64C9C"/>
    <w:rsid w:val="00F6650E"/>
    <w:rsid w:val="00F7684A"/>
    <w:rsid w:val="00FA4892"/>
    <w:rsid w:val="00FC7614"/>
    <w:rsid w:val="00FD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BC0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8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4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43526E"/>
    <w:pPr>
      <w:tabs>
        <w:tab w:val="center" w:pos="4252"/>
        <w:tab w:val="right" w:pos="8504"/>
      </w:tabs>
      <w:snapToGrid w:val="0"/>
    </w:pPr>
  </w:style>
  <w:style w:type="character" w:customStyle="1" w:styleId="a5">
    <w:name w:val="ヘッダー (文字)"/>
    <w:link w:val="a4"/>
    <w:rsid w:val="0043526E"/>
    <w:rPr>
      <w:kern w:val="2"/>
      <w:sz w:val="21"/>
      <w:szCs w:val="24"/>
    </w:rPr>
  </w:style>
  <w:style w:type="paragraph" w:styleId="a6">
    <w:name w:val="footer"/>
    <w:basedOn w:val="a"/>
    <w:link w:val="a7"/>
    <w:rsid w:val="0043526E"/>
    <w:pPr>
      <w:tabs>
        <w:tab w:val="center" w:pos="4252"/>
        <w:tab w:val="right" w:pos="8504"/>
      </w:tabs>
      <w:snapToGrid w:val="0"/>
    </w:pPr>
  </w:style>
  <w:style w:type="character" w:customStyle="1" w:styleId="a7">
    <w:name w:val="フッター (文字)"/>
    <w:link w:val="a6"/>
    <w:rsid w:val="0043526E"/>
    <w:rPr>
      <w:kern w:val="2"/>
      <w:sz w:val="21"/>
      <w:szCs w:val="24"/>
    </w:rPr>
  </w:style>
  <w:style w:type="character" w:styleId="a8">
    <w:name w:val="Hyperlink"/>
    <w:rsid w:val="00F322E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8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4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43526E"/>
    <w:pPr>
      <w:tabs>
        <w:tab w:val="center" w:pos="4252"/>
        <w:tab w:val="right" w:pos="8504"/>
      </w:tabs>
      <w:snapToGrid w:val="0"/>
    </w:pPr>
  </w:style>
  <w:style w:type="character" w:customStyle="1" w:styleId="a5">
    <w:name w:val="ヘッダー (文字)"/>
    <w:link w:val="a4"/>
    <w:rsid w:val="0043526E"/>
    <w:rPr>
      <w:kern w:val="2"/>
      <w:sz w:val="21"/>
      <w:szCs w:val="24"/>
    </w:rPr>
  </w:style>
  <w:style w:type="paragraph" w:styleId="a6">
    <w:name w:val="footer"/>
    <w:basedOn w:val="a"/>
    <w:link w:val="a7"/>
    <w:rsid w:val="0043526E"/>
    <w:pPr>
      <w:tabs>
        <w:tab w:val="center" w:pos="4252"/>
        <w:tab w:val="right" w:pos="8504"/>
      </w:tabs>
      <w:snapToGrid w:val="0"/>
    </w:pPr>
  </w:style>
  <w:style w:type="character" w:customStyle="1" w:styleId="a7">
    <w:name w:val="フッター (文字)"/>
    <w:link w:val="a6"/>
    <w:rsid w:val="0043526E"/>
    <w:rPr>
      <w:kern w:val="2"/>
      <w:sz w:val="21"/>
      <w:szCs w:val="24"/>
    </w:rPr>
  </w:style>
  <w:style w:type="character" w:styleId="a8">
    <w:name w:val="Hyperlink"/>
    <w:rsid w:val="00F32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image" Target="media/image6.wmf"/><Relationship Id="rId15" Type="http://schemas.openxmlformats.org/officeDocument/2006/relationships/image" Target="media/image7.png"/><Relationship Id="rId16" Type="http://schemas.openxmlformats.org/officeDocument/2006/relationships/hyperlink" Target="http://www.jma-net.go.jp/kyoto/kisetu/seibutsu.htm" TargetMode="External"/><Relationship Id="rId17" Type="http://schemas.openxmlformats.org/officeDocument/2006/relationships/hyperlink" Target="http://www.sizenken.biodic.go.jp/pc/ikimono/thema/09/setsumei/momiji.html" TargetMode="External"/><Relationship Id="rId18" Type="http://schemas.openxmlformats.org/officeDocument/2006/relationships/hyperlink" Target="http://www.data.jma.go.jp/cpdinfo/monitor/index.html"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450</Words>
  <Characters>2571</Characters>
  <Application>Microsoft Macintosh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サクラの開花日、もみじの紅葉日を見つけよう</vt:lpstr>
      <vt:lpstr>サクラの開花日、もみじの紅葉日を見つけよう</vt:lpstr>
    </vt:vector>
  </TitlesOfParts>
  <Company>京都府温暖化防止センター</Company>
  <LinksUpToDate>false</LinksUpToDate>
  <CharactersWithSpaces>3015</CharactersWithSpaces>
  <SharedDoc>false</SharedDoc>
  <HLinks>
    <vt:vector size="18" baseType="variant">
      <vt:variant>
        <vt:i4>5701649</vt:i4>
      </vt:variant>
      <vt:variant>
        <vt:i4>6</vt:i4>
      </vt:variant>
      <vt:variant>
        <vt:i4>0</vt:i4>
      </vt:variant>
      <vt:variant>
        <vt:i4>5</vt:i4>
      </vt:variant>
      <vt:variant>
        <vt:lpwstr>http://www.data.jma.go.jp/cpdinfo/monitor/index.html</vt:lpwstr>
      </vt:variant>
      <vt:variant>
        <vt:lpwstr/>
      </vt:variant>
      <vt:variant>
        <vt:i4>589847</vt:i4>
      </vt:variant>
      <vt:variant>
        <vt:i4>3</vt:i4>
      </vt:variant>
      <vt:variant>
        <vt:i4>0</vt:i4>
      </vt:variant>
      <vt:variant>
        <vt:i4>5</vt:i4>
      </vt:variant>
      <vt:variant>
        <vt:lpwstr>http://www.sizenken.biodic.go.jp/pc/ikimono/thema/09/setsumei/momiji.html</vt:lpwstr>
      </vt:variant>
      <vt:variant>
        <vt:lpwstr/>
      </vt:variant>
      <vt:variant>
        <vt:i4>2621548</vt:i4>
      </vt:variant>
      <vt:variant>
        <vt:i4>0</vt:i4>
      </vt:variant>
      <vt:variant>
        <vt:i4>0</vt:i4>
      </vt:variant>
      <vt:variant>
        <vt:i4>5</vt:i4>
      </vt:variant>
      <vt:variant>
        <vt:lpwstr>http://www.jma-net.go.jp/kyoto/kisetu/seibutsu.htm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サクラの開花日、もみじの紅葉日を見つけよう</dc:title>
  <dc:creator>西澤　浩美</dc:creator>
  <cp:lastModifiedBy>西澤 浩美</cp:lastModifiedBy>
  <cp:revision>4</cp:revision>
  <cp:lastPrinted>2016-10-17T05:48:00Z</cp:lastPrinted>
  <dcterms:created xsi:type="dcterms:W3CDTF">2016-10-17T05:34:00Z</dcterms:created>
  <dcterms:modified xsi:type="dcterms:W3CDTF">2016-10-28T02:41:00Z</dcterms:modified>
</cp:coreProperties>
</file>